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1FF79" w14:textId="01579580" w:rsidR="008263DC" w:rsidRDefault="009C58CF" w:rsidP="009C58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4EA4E6CE" w14:textId="77777777" w:rsidR="008263DC" w:rsidRDefault="008263DC" w:rsidP="00826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КОНТРАКТА С ЛИЦОМ, НАЗНАЧАЕМЫМ НА ДОЛЖНОСТЬ</w:t>
      </w:r>
    </w:p>
    <w:p w14:paraId="27375A9C" w14:textId="3A681EDF" w:rsidR="008263DC" w:rsidRDefault="00B521BA" w:rsidP="00826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</w:t>
      </w:r>
      <w:r w:rsidR="00D301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АППАРАТА МУНИЦИПАЛЬНОГО</w:t>
      </w:r>
    </w:p>
    <w:p w14:paraId="119BCA1F" w14:textId="3C6B4A83" w:rsidR="008263DC" w:rsidRDefault="008263DC" w:rsidP="00826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521BA">
        <w:rPr>
          <w:rFonts w:ascii="Times New Roman" w:hAnsi="Times New Roman" w:cs="Times New Roman"/>
          <w:sz w:val="28"/>
          <w:szCs w:val="28"/>
        </w:rPr>
        <w:t>КРУГА ТЕКСТИЛЬЩИКИ В</w:t>
      </w:r>
      <w:r>
        <w:rPr>
          <w:rFonts w:ascii="Times New Roman" w:hAnsi="Times New Roman" w:cs="Times New Roman"/>
          <w:sz w:val="28"/>
          <w:szCs w:val="28"/>
        </w:rPr>
        <w:t xml:space="preserve"> ГОРОДЕ МОСКВЕ ПО КОНТРАКТУ</w:t>
      </w:r>
    </w:p>
    <w:p w14:paraId="20A5CAA0" w14:textId="77777777" w:rsidR="008263DC" w:rsidRDefault="008263DC" w:rsidP="00826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246517" w14:textId="3E607F48" w:rsidR="008263DC" w:rsidRDefault="008263DC" w:rsidP="00B52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Москва</w:t>
      </w:r>
      <w:r w:rsidR="00B521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 20</w:t>
      </w:r>
      <w:r w:rsidR="00B521BA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446F446" w14:textId="77777777" w:rsidR="008263DC" w:rsidRPr="008263DC" w:rsidRDefault="008263DC" w:rsidP="00826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6FE71D" w14:textId="713A011D" w:rsidR="008263DC" w:rsidRPr="008263DC" w:rsidRDefault="008263DC" w:rsidP="008263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3DC">
        <w:rPr>
          <w:rFonts w:ascii="Times New Roman" w:hAnsi="Times New Roman" w:cs="Times New Roman"/>
          <w:sz w:val="28"/>
          <w:szCs w:val="28"/>
        </w:rPr>
        <w:t xml:space="preserve">    Муниципальный округ Текстильщики в городе Москве (далее – муниципальный округ)   в   лице    главы    муниципального  округа Текстильщики в городе Москве Игнатьевой Александры Витальевны, действующего на основании Устава  муниципального  округа, именуемого в дальнейшем  Представитель нанимателя, с одной стороны, и гражданин ____________________________________________________________________,</w:t>
      </w:r>
    </w:p>
    <w:p w14:paraId="4B024190" w14:textId="77777777" w:rsidR="008263DC" w:rsidRPr="008263DC" w:rsidRDefault="008263DC" w:rsidP="008263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3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(Ф.И.О.)</w:t>
      </w:r>
    </w:p>
    <w:p w14:paraId="31EC7139" w14:textId="195FA3FF" w:rsidR="008263DC" w:rsidRPr="008263DC" w:rsidRDefault="008263DC" w:rsidP="008263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3DC">
        <w:rPr>
          <w:rFonts w:ascii="Times New Roman" w:hAnsi="Times New Roman" w:cs="Times New Roman"/>
          <w:sz w:val="28"/>
          <w:szCs w:val="28"/>
        </w:rPr>
        <w:t xml:space="preserve">назначенный    на    должность    руководителя аппарата    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8263DC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Текстильщики в городе Москве </w:t>
      </w:r>
      <w:r w:rsidRPr="008263DC">
        <w:rPr>
          <w:rFonts w:ascii="Times New Roman" w:hAnsi="Times New Roman" w:cs="Times New Roman"/>
          <w:sz w:val="28"/>
          <w:szCs w:val="28"/>
        </w:rPr>
        <w:t xml:space="preserve">решением 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8263DC">
        <w:rPr>
          <w:rFonts w:ascii="Times New Roman" w:hAnsi="Times New Roman" w:cs="Times New Roman"/>
          <w:sz w:val="28"/>
          <w:szCs w:val="28"/>
        </w:rPr>
        <w:t xml:space="preserve">  муниципального округа </w:t>
      </w:r>
      <w:r w:rsidR="00B521BA">
        <w:rPr>
          <w:rFonts w:ascii="Times New Roman" w:hAnsi="Times New Roman" w:cs="Times New Roman"/>
          <w:sz w:val="28"/>
          <w:szCs w:val="28"/>
        </w:rPr>
        <w:t xml:space="preserve">Текстильщики в городе Москве </w:t>
      </w:r>
      <w:r w:rsidRPr="008263DC">
        <w:rPr>
          <w:rFonts w:ascii="Times New Roman" w:hAnsi="Times New Roman" w:cs="Times New Roman"/>
          <w:sz w:val="28"/>
          <w:szCs w:val="28"/>
        </w:rPr>
        <w:t xml:space="preserve">(далее - представительный орган) от _____________ 20___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263DC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3DC">
        <w:rPr>
          <w:rFonts w:ascii="Times New Roman" w:hAnsi="Times New Roman" w:cs="Times New Roman"/>
          <w:sz w:val="28"/>
          <w:szCs w:val="28"/>
        </w:rPr>
        <w:t>по  результатам  конкурса  на  замещение  указанной  должности, именуемый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3DC">
        <w:rPr>
          <w:rFonts w:ascii="Times New Roman" w:hAnsi="Times New Roman" w:cs="Times New Roman"/>
          <w:sz w:val="28"/>
          <w:szCs w:val="28"/>
        </w:rPr>
        <w:t xml:space="preserve">дальнейшем   </w:t>
      </w:r>
      <w:r>
        <w:rPr>
          <w:rFonts w:ascii="Times New Roman" w:hAnsi="Times New Roman" w:cs="Times New Roman"/>
          <w:sz w:val="28"/>
          <w:szCs w:val="28"/>
        </w:rPr>
        <w:t>руководитель аппарата</w:t>
      </w:r>
      <w:r w:rsidRPr="008263DC">
        <w:rPr>
          <w:rFonts w:ascii="Times New Roman" w:hAnsi="Times New Roman" w:cs="Times New Roman"/>
          <w:sz w:val="28"/>
          <w:szCs w:val="28"/>
        </w:rPr>
        <w:t>,  с  другой  стороны,  вместе  именуемые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3DC">
        <w:rPr>
          <w:rFonts w:ascii="Times New Roman" w:hAnsi="Times New Roman" w:cs="Times New Roman"/>
          <w:sz w:val="28"/>
          <w:szCs w:val="28"/>
        </w:rPr>
        <w:t>в дальнейшем Сторонами, заключили настоящий Контракт о нижеследующем.</w:t>
      </w:r>
    </w:p>
    <w:p w14:paraId="56C07824" w14:textId="77777777" w:rsidR="008263DC" w:rsidRDefault="008263DC" w:rsidP="00826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CDCE27" w14:textId="77777777" w:rsidR="008263DC" w:rsidRDefault="008263DC" w:rsidP="008263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626A762C" w14:textId="77777777" w:rsidR="008263DC" w:rsidRDefault="008263DC" w:rsidP="00826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44652E" w14:textId="1554B6C7" w:rsidR="008263DC" w:rsidRDefault="008263DC" w:rsidP="008263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 настоящему Контракту руководитель аппарата берет на себя обязательства, связанные с замещением должности муниципальной службы "руководитель аппарата" и исполнением полномочий по решению вопросов местного значения, а также по осуществлению отдельных государственных полномочий, переданных органам местного самоуправления федеральными законами и законами города Москвы (далее - переданные полномочия).</w:t>
      </w:r>
    </w:p>
    <w:p w14:paraId="3FEA5E77" w14:textId="2B0E908C" w:rsidR="008263DC" w:rsidRPr="00B521BA" w:rsidRDefault="008263DC" w:rsidP="008263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1BA">
        <w:rPr>
          <w:rFonts w:ascii="Times New Roman" w:hAnsi="Times New Roman" w:cs="Times New Roman"/>
          <w:sz w:val="28"/>
          <w:szCs w:val="28"/>
        </w:rPr>
        <w:t xml:space="preserve">2. Условия труда руководителя аппарата  определяются нормами Трудового </w:t>
      </w:r>
      <w:hyperlink r:id="rId4" w:history="1">
        <w:r w:rsidRPr="00B521BA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B521BA">
        <w:rPr>
          <w:rFonts w:ascii="Times New Roman" w:hAnsi="Times New Roman" w:cs="Times New Roman"/>
          <w:sz w:val="28"/>
          <w:szCs w:val="28"/>
        </w:rPr>
        <w:t xml:space="preserve"> Российской Федерации с учетом особенностей, предусмотренных федеральными законами от 6 октября 2003 года </w:t>
      </w:r>
      <w:hyperlink r:id="rId5" w:history="1">
        <w:r w:rsidRPr="00B521BA">
          <w:rPr>
            <w:rFonts w:ascii="Times New Roman" w:hAnsi="Times New Roman" w:cs="Times New Roman"/>
            <w:sz w:val="28"/>
            <w:szCs w:val="28"/>
          </w:rPr>
          <w:t>N 131-ФЗ</w:t>
        </w:r>
      </w:hyperlink>
      <w:r w:rsidRPr="00B521BA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2 марта 2007 года </w:t>
      </w:r>
      <w:hyperlink r:id="rId6" w:history="1">
        <w:r w:rsidRPr="00B521BA">
          <w:rPr>
            <w:rFonts w:ascii="Times New Roman" w:hAnsi="Times New Roman" w:cs="Times New Roman"/>
            <w:sz w:val="28"/>
            <w:szCs w:val="28"/>
          </w:rPr>
          <w:t>N 25-ФЗ</w:t>
        </w:r>
      </w:hyperlink>
      <w:r w:rsidRPr="00B521BA">
        <w:rPr>
          <w:rFonts w:ascii="Times New Roman" w:hAnsi="Times New Roman" w:cs="Times New Roman"/>
          <w:sz w:val="28"/>
          <w:szCs w:val="28"/>
        </w:rPr>
        <w:t xml:space="preserve"> "О муниципальной службе в Российской Федерации", а также </w:t>
      </w:r>
      <w:hyperlink r:id="rId7" w:history="1">
        <w:r w:rsidRPr="00B521B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521BA">
        <w:rPr>
          <w:rFonts w:ascii="Times New Roman" w:hAnsi="Times New Roman" w:cs="Times New Roman"/>
          <w:sz w:val="28"/>
          <w:szCs w:val="28"/>
        </w:rPr>
        <w:t xml:space="preserve"> города Москвы, законами города Москвы от 6 ноября 2002 года </w:t>
      </w:r>
      <w:hyperlink r:id="rId8" w:history="1">
        <w:r w:rsidRPr="00B521BA">
          <w:rPr>
            <w:rFonts w:ascii="Times New Roman" w:hAnsi="Times New Roman" w:cs="Times New Roman"/>
            <w:sz w:val="28"/>
            <w:szCs w:val="28"/>
          </w:rPr>
          <w:t>N 56</w:t>
        </w:r>
      </w:hyperlink>
      <w:r w:rsidRPr="00B521BA">
        <w:rPr>
          <w:rFonts w:ascii="Times New Roman" w:hAnsi="Times New Roman" w:cs="Times New Roman"/>
          <w:sz w:val="28"/>
          <w:szCs w:val="28"/>
        </w:rPr>
        <w:t xml:space="preserve"> "Об организации местного самоуправления в городе Москве", от 22 октября 2008 N 50 Закона города Москвы от "О муниципальной службе в городе Москве" Уставом муниципального округа, муниципальными правовыми актами представительного органа для муниципальных служащих.</w:t>
      </w:r>
    </w:p>
    <w:p w14:paraId="1D36E362" w14:textId="1E0CA8BC" w:rsidR="008263DC" w:rsidRDefault="008263DC" w:rsidP="008263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Руководитель аппарата назначается на должность на срок, определенный Уставом муниципального образования в соответствии с Федеральным </w:t>
      </w:r>
      <w:hyperlink r:id="rId9" w:history="1">
        <w:r w:rsidRPr="00B521B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521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"Об общих принципах организации местного самоуправления в Российской Федерации".</w:t>
      </w:r>
    </w:p>
    <w:p w14:paraId="5DBDEC82" w14:textId="740D7E32" w:rsidR="008263DC" w:rsidRDefault="008263DC" w:rsidP="008263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Работа по настоящему Контракту является для руководител</w:t>
      </w:r>
      <w:r w:rsidR="00D301E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1BA">
        <w:rPr>
          <w:rFonts w:ascii="Times New Roman" w:hAnsi="Times New Roman" w:cs="Times New Roman"/>
          <w:sz w:val="28"/>
          <w:szCs w:val="28"/>
        </w:rPr>
        <w:t>аппарата основной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A27231F" w14:textId="404253BF" w:rsidR="008263DC" w:rsidRDefault="008263DC" w:rsidP="008263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301ED">
        <w:rPr>
          <w:rFonts w:ascii="Times New Roman" w:hAnsi="Times New Roman" w:cs="Times New Roman"/>
          <w:sz w:val="28"/>
          <w:szCs w:val="28"/>
        </w:rPr>
        <w:t>Руководитель аппарата</w:t>
      </w:r>
      <w:r>
        <w:rPr>
          <w:rFonts w:ascii="Times New Roman" w:hAnsi="Times New Roman" w:cs="Times New Roman"/>
          <w:sz w:val="28"/>
          <w:szCs w:val="28"/>
        </w:rPr>
        <w:t xml:space="preserve"> является муниципальным служащим, возглавляет </w:t>
      </w:r>
      <w:r w:rsidR="00D301ED">
        <w:rPr>
          <w:rFonts w:ascii="Times New Roman" w:hAnsi="Times New Roman" w:cs="Times New Roman"/>
          <w:sz w:val="28"/>
          <w:szCs w:val="28"/>
        </w:rPr>
        <w:t>аппарат Совета депутатов муниципального округа Текстильщики в городе Москве</w:t>
      </w:r>
      <w:r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D301ED">
        <w:rPr>
          <w:rFonts w:ascii="Times New Roman" w:hAnsi="Times New Roman" w:cs="Times New Roman"/>
          <w:sz w:val="28"/>
          <w:szCs w:val="28"/>
        </w:rPr>
        <w:t>аппарат</w:t>
      </w:r>
      <w:r>
        <w:rPr>
          <w:rFonts w:ascii="Times New Roman" w:hAnsi="Times New Roman" w:cs="Times New Roman"/>
          <w:sz w:val="28"/>
          <w:szCs w:val="28"/>
        </w:rPr>
        <w:t>) на принципах единоначалия, самостоятельно решает все вопросы, отнесенные к его компетенции.</w:t>
      </w:r>
    </w:p>
    <w:p w14:paraId="2A7B4BAF" w14:textId="44B210D0" w:rsidR="008263DC" w:rsidRDefault="008263DC" w:rsidP="008263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Местом работы руководител</w:t>
      </w:r>
      <w:r w:rsidR="00D301E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аппарата  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1ED">
        <w:rPr>
          <w:rFonts w:ascii="Times New Roman" w:hAnsi="Times New Roman" w:cs="Times New Roman"/>
          <w:sz w:val="28"/>
          <w:szCs w:val="28"/>
        </w:rPr>
        <w:t>аппарат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2059CD" w14:textId="1F4FCB83" w:rsidR="008263DC" w:rsidRPr="00D301ED" w:rsidRDefault="008263DC" w:rsidP="00D301ED">
      <w:pPr>
        <w:autoSpaceDE w:val="0"/>
        <w:autoSpaceDN w:val="0"/>
        <w:adjustRightInd w:val="0"/>
        <w:spacing w:before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D301ED">
        <w:rPr>
          <w:rFonts w:ascii="Times New Roman" w:hAnsi="Times New Roman" w:cs="Times New Roman"/>
          <w:sz w:val="28"/>
          <w:szCs w:val="28"/>
        </w:rPr>
        <w:t xml:space="preserve">7. </w:t>
      </w:r>
      <w:r w:rsidR="00D301ED" w:rsidRPr="00D301ED">
        <w:rPr>
          <w:rFonts w:ascii="Times New Roman" w:hAnsi="Times New Roman" w:cs="Times New Roman"/>
          <w:sz w:val="28"/>
          <w:szCs w:val="28"/>
        </w:rPr>
        <w:t>Дата начала исполнения</w:t>
      </w:r>
      <w:r w:rsidRPr="00D301ED">
        <w:rPr>
          <w:rFonts w:ascii="Times New Roman" w:hAnsi="Times New Roman" w:cs="Times New Roman"/>
          <w:sz w:val="28"/>
          <w:szCs w:val="28"/>
        </w:rPr>
        <w:t xml:space="preserve">   должностных   обязанностей   </w:t>
      </w:r>
      <w:r w:rsidR="00D301ED" w:rsidRPr="00D301ED">
        <w:rPr>
          <w:rFonts w:ascii="Times New Roman" w:hAnsi="Times New Roman" w:cs="Times New Roman"/>
          <w:sz w:val="28"/>
          <w:szCs w:val="28"/>
        </w:rPr>
        <w:t xml:space="preserve">руководителя аппарата </w:t>
      </w:r>
      <w:r w:rsidRPr="00D301ED">
        <w:rPr>
          <w:rFonts w:ascii="Times New Roman" w:hAnsi="Times New Roman" w:cs="Times New Roman"/>
          <w:sz w:val="28"/>
          <w:szCs w:val="28"/>
        </w:rPr>
        <w:t>________________________________.</w:t>
      </w:r>
    </w:p>
    <w:p w14:paraId="7221D480" w14:textId="77777777" w:rsidR="008263DC" w:rsidRPr="00D301ED" w:rsidRDefault="008263DC" w:rsidP="008263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1ED">
        <w:rPr>
          <w:rFonts w:ascii="Times New Roman" w:hAnsi="Times New Roman" w:cs="Times New Roman"/>
          <w:sz w:val="28"/>
          <w:szCs w:val="28"/>
        </w:rPr>
        <w:t xml:space="preserve">                      (число, месяц, год)</w:t>
      </w:r>
    </w:p>
    <w:p w14:paraId="16E23A33" w14:textId="77777777" w:rsidR="008263DC" w:rsidRDefault="008263DC" w:rsidP="00826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DF6834" w14:textId="77777777" w:rsidR="008263DC" w:rsidRDefault="008263DC" w:rsidP="008263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Полномочия, права и обязанности</w:t>
      </w:r>
    </w:p>
    <w:p w14:paraId="38AD7D24" w14:textId="39B1B6A7" w:rsidR="008263DC" w:rsidRDefault="008263DC" w:rsidP="00826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</w:t>
      </w:r>
      <w:r w:rsidR="00D301E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аппарата </w:t>
      </w:r>
    </w:p>
    <w:p w14:paraId="72A6976E" w14:textId="77777777" w:rsidR="008263DC" w:rsidRDefault="008263DC" w:rsidP="00826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0C507E" w14:textId="2687E231" w:rsidR="008263DC" w:rsidRDefault="008263DC" w:rsidP="008263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301ED">
        <w:rPr>
          <w:rFonts w:ascii="Times New Roman" w:hAnsi="Times New Roman" w:cs="Times New Roman"/>
          <w:sz w:val="28"/>
          <w:szCs w:val="28"/>
        </w:rPr>
        <w:t>Руководитель аппарата</w:t>
      </w:r>
      <w:r>
        <w:rPr>
          <w:rFonts w:ascii="Times New Roman" w:hAnsi="Times New Roman" w:cs="Times New Roman"/>
          <w:sz w:val="28"/>
          <w:szCs w:val="28"/>
        </w:rPr>
        <w:t xml:space="preserve"> исполняет полномочия по решению вопросов местного значения и полномочия по осуществлению переданных полномочий.</w:t>
      </w:r>
    </w:p>
    <w:p w14:paraId="7F78E396" w14:textId="2CD3202D" w:rsidR="008263DC" w:rsidRDefault="008263DC" w:rsidP="008263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 исполнении полномочий по вопросам местного значения </w:t>
      </w:r>
      <w:r w:rsidR="00D301ED">
        <w:rPr>
          <w:rFonts w:ascii="Times New Roman" w:hAnsi="Times New Roman" w:cs="Times New Roman"/>
          <w:sz w:val="28"/>
          <w:szCs w:val="28"/>
        </w:rPr>
        <w:t>руководитель аппарата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BBFEE65" w14:textId="3F1E8E5C" w:rsidR="008263DC" w:rsidRDefault="008263DC" w:rsidP="008263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от имени </w:t>
      </w:r>
      <w:r w:rsidR="00D301ED">
        <w:rPr>
          <w:rFonts w:ascii="Times New Roman" w:hAnsi="Times New Roman" w:cs="Times New Roman"/>
          <w:sz w:val="28"/>
          <w:szCs w:val="28"/>
        </w:rPr>
        <w:t xml:space="preserve">аппарата </w:t>
      </w:r>
      <w:r>
        <w:rPr>
          <w:rFonts w:ascii="Times New Roman" w:hAnsi="Times New Roman" w:cs="Times New Roman"/>
          <w:sz w:val="28"/>
          <w:szCs w:val="28"/>
        </w:rPr>
        <w:t>приобретает и осуществляет имущественные и иные права и обязанности, выступает в суде без доверенности;</w:t>
      </w:r>
    </w:p>
    <w:p w14:paraId="6D299119" w14:textId="63DAA995" w:rsidR="008263DC" w:rsidRDefault="008263DC" w:rsidP="008263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наделяет в установленном законодательством порядке иных лиц полномочиями по приобретению и осуществлению от имени </w:t>
      </w:r>
      <w:r w:rsidR="00D301ED">
        <w:rPr>
          <w:rFonts w:ascii="Times New Roman" w:hAnsi="Times New Roman" w:cs="Times New Roman"/>
          <w:sz w:val="28"/>
          <w:szCs w:val="28"/>
        </w:rPr>
        <w:t xml:space="preserve">аппарата </w:t>
      </w:r>
      <w:r>
        <w:rPr>
          <w:rFonts w:ascii="Times New Roman" w:hAnsi="Times New Roman" w:cs="Times New Roman"/>
          <w:sz w:val="28"/>
          <w:szCs w:val="28"/>
        </w:rPr>
        <w:t xml:space="preserve">имущественных и иных прав и обязанностей, на выступление в суде от имени </w:t>
      </w:r>
      <w:r w:rsidR="00D301ED">
        <w:rPr>
          <w:rFonts w:ascii="Times New Roman" w:hAnsi="Times New Roman" w:cs="Times New Roman"/>
          <w:sz w:val="28"/>
          <w:szCs w:val="28"/>
        </w:rPr>
        <w:t>аппарата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EB06850" w14:textId="30976D4B" w:rsidR="008263DC" w:rsidRDefault="008263DC" w:rsidP="008263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представляет а</w:t>
      </w:r>
      <w:r w:rsidR="00D301ED">
        <w:rPr>
          <w:rFonts w:ascii="Times New Roman" w:hAnsi="Times New Roman" w:cs="Times New Roman"/>
          <w:sz w:val="28"/>
          <w:szCs w:val="28"/>
        </w:rPr>
        <w:t xml:space="preserve">ппарат </w:t>
      </w:r>
      <w:r>
        <w:rPr>
          <w:rFonts w:ascii="Times New Roman" w:hAnsi="Times New Roman" w:cs="Times New Roman"/>
          <w:sz w:val="28"/>
          <w:szCs w:val="28"/>
        </w:rPr>
        <w:t>в отношениях с иными органами местного самоуправления, муниципальными органами, органами государственной власти Российской Федерации, органами государственной власти города Москвы, иными государственными органами, гражданами и организациями;</w:t>
      </w:r>
    </w:p>
    <w:p w14:paraId="009EA533" w14:textId="12F21383" w:rsidR="008263DC" w:rsidRDefault="008263DC" w:rsidP="008263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пределах своих полномочий издает постановления а</w:t>
      </w:r>
      <w:r w:rsidR="00D301ED">
        <w:rPr>
          <w:rFonts w:ascii="Times New Roman" w:hAnsi="Times New Roman" w:cs="Times New Roman"/>
          <w:sz w:val="28"/>
          <w:szCs w:val="28"/>
        </w:rPr>
        <w:t xml:space="preserve">ппарата </w:t>
      </w:r>
      <w:r>
        <w:rPr>
          <w:rFonts w:ascii="Times New Roman" w:hAnsi="Times New Roman" w:cs="Times New Roman"/>
          <w:sz w:val="28"/>
          <w:szCs w:val="28"/>
        </w:rPr>
        <w:t>по вопросам местного значения, а также распоряжения а</w:t>
      </w:r>
      <w:r w:rsidR="00D301ED">
        <w:rPr>
          <w:rFonts w:ascii="Times New Roman" w:hAnsi="Times New Roman" w:cs="Times New Roman"/>
          <w:sz w:val="28"/>
          <w:szCs w:val="28"/>
        </w:rPr>
        <w:t xml:space="preserve">ппарата </w:t>
      </w:r>
      <w:r>
        <w:rPr>
          <w:rFonts w:ascii="Times New Roman" w:hAnsi="Times New Roman" w:cs="Times New Roman"/>
          <w:sz w:val="28"/>
          <w:szCs w:val="28"/>
        </w:rPr>
        <w:t xml:space="preserve">по вопросам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D301ED">
        <w:rPr>
          <w:rFonts w:ascii="Times New Roman" w:hAnsi="Times New Roman" w:cs="Times New Roman"/>
          <w:sz w:val="28"/>
          <w:szCs w:val="28"/>
        </w:rPr>
        <w:t xml:space="preserve"> аппарата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14:paraId="61344ACD" w14:textId="60709B03" w:rsidR="008263DC" w:rsidRDefault="008263DC" w:rsidP="008263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организует и обеспечивает исполнение </w:t>
      </w:r>
      <w:r w:rsidR="00D301ED">
        <w:rPr>
          <w:rFonts w:ascii="Times New Roman" w:hAnsi="Times New Roman" w:cs="Times New Roman"/>
          <w:sz w:val="28"/>
          <w:szCs w:val="28"/>
        </w:rPr>
        <w:t>полномочий аппарата по</w:t>
      </w:r>
      <w:r>
        <w:rPr>
          <w:rFonts w:ascii="Times New Roman" w:hAnsi="Times New Roman" w:cs="Times New Roman"/>
          <w:sz w:val="28"/>
          <w:szCs w:val="28"/>
        </w:rPr>
        <w:t xml:space="preserve"> решению вопросов местного значения;</w:t>
      </w:r>
    </w:p>
    <w:p w14:paraId="2E2679EF" w14:textId="31AAF440" w:rsidR="008263DC" w:rsidRDefault="008263DC" w:rsidP="008263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 представляет на утверждение представительному органу проект бюджета муниципального о</w:t>
      </w:r>
      <w:r w:rsidR="00D301ED">
        <w:rPr>
          <w:rFonts w:ascii="Times New Roman" w:hAnsi="Times New Roman" w:cs="Times New Roman"/>
          <w:sz w:val="28"/>
          <w:szCs w:val="28"/>
        </w:rPr>
        <w:t xml:space="preserve">круга </w:t>
      </w:r>
      <w:r>
        <w:rPr>
          <w:rFonts w:ascii="Times New Roman" w:hAnsi="Times New Roman" w:cs="Times New Roman"/>
          <w:sz w:val="28"/>
          <w:szCs w:val="28"/>
        </w:rPr>
        <w:t>(далее - местный бюджет) и отчет об исполнении местного бюджета;</w:t>
      </w:r>
    </w:p>
    <w:p w14:paraId="15209480" w14:textId="77777777" w:rsidR="008263DC" w:rsidRDefault="008263DC" w:rsidP="008263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вносит на рассмотрение представительного органа проекты решений представительного органа, предусматривающих осуществление расходов из средств местного бюджета, а также дает заключения на проекты таких решений;</w:t>
      </w:r>
    </w:p>
    <w:p w14:paraId="1DEDC1B4" w14:textId="77777777" w:rsidR="008263DC" w:rsidRDefault="008263DC" w:rsidP="008263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в пределах своих полномочий организует выполнение решений представительного органа по вопросам местного значения;</w:t>
      </w:r>
    </w:p>
    <w:p w14:paraId="452CC9A4" w14:textId="031C6E3D" w:rsidR="008263DC" w:rsidRDefault="008263DC" w:rsidP="008263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представляет для утверждения представительному органу </w:t>
      </w:r>
      <w:r w:rsidR="00D301ED">
        <w:rPr>
          <w:rFonts w:ascii="Times New Roman" w:hAnsi="Times New Roman" w:cs="Times New Roman"/>
          <w:sz w:val="28"/>
          <w:szCs w:val="28"/>
        </w:rPr>
        <w:t>структуру аппарата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2407BB5" w14:textId="68EFF1FA" w:rsidR="008263DC" w:rsidRDefault="008263DC" w:rsidP="008263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назначает и освобождает от должности заместителя руководитель аппарата, руководителей структурных подразделений, иных муниципальных служащих в соответствии с трудовым законодательством, законодательством о муниципальной службе, Уставом муниципального о</w:t>
      </w:r>
      <w:r w:rsidR="00D301ED">
        <w:rPr>
          <w:rFonts w:ascii="Times New Roman" w:hAnsi="Times New Roman" w:cs="Times New Roman"/>
          <w:sz w:val="28"/>
          <w:szCs w:val="28"/>
        </w:rPr>
        <w:t>круга</w:t>
      </w:r>
      <w:r>
        <w:rPr>
          <w:rFonts w:ascii="Times New Roman" w:hAnsi="Times New Roman" w:cs="Times New Roman"/>
          <w:sz w:val="28"/>
          <w:szCs w:val="28"/>
        </w:rPr>
        <w:t xml:space="preserve">, принимает и увольняет с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D301ED">
        <w:rPr>
          <w:rFonts w:ascii="Times New Roman" w:hAnsi="Times New Roman" w:cs="Times New Roman"/>
          <w:sz w:val="28"/>
          <w:szCs w:val="28"/>
        </w:rPr>
        <w:t xml:space="preserve"> аппарата</w:t>
      </w:r>
      <w:proofErr w:type="gramEnd"/>
      <w:r>
        <w:rPr>
          <w:rFonts w:ascii="Times New Roman" w:hAnsi="Times New Roman" w:cs="Times New Roman"/>
          <w:sz w:val="28"/>
          <w:szCs w:val="28"/>
        </w:rPr>
        <w:t>, не являющихся муниципальными служащими;</w:t>
      </w:r>
    </w:p>
    <w:p w14:paraId="5ED6B481" w14:textId="4F47D4E0" w:rsidR="008263DC" w:rsidRDefault="008263DC" w:rsidP="008263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применяет в соответствии с трудовым законодательством, законодательством о муниципальной службе, Уставом муниципального о</w:t>
      </w:r>
      <w:r w:rsidR="00D301ED">
        <w:rPr>
          <w:rFonts w:ascii="Times New Roman" w:hAnsi="Times New Roman" w:cs="Times New Roman"/>
          <w:sz w:val="28"/>
          <w:szCs w:val="28"/>
        </w:rPr>
        <w:t>круга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муниципальными нормативными правовыми актами меры поощрения и дисциплинарной ответственности к муниципальным служащим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="00D301ED">
        <w:rPr>
          <w:rFonts w:ascii="Times New Roman" w:hAnsi="Times New Roman" w:cs="Times New Roman"/>
          <w:sz w:val="28"/>
          <w:szCs w:val="28"/>
        </w:rPr>
        <w:t xml:space="preserve"> аппарата</w:t>
      </w:r>
      <w:proofErr w:type="gramEnd"/>
      <w:r>
        <w:rPr>
          <w:rFonts w:ascii="Times New Roman" w:hAnsi="Times New Roman" w:cs="Times New Roman"/>
          <w:sz w:val="28"/>
          <w:szCs w:val="28"/>
        </w:rPr>
        <w:t>, не являющимся муниципальными служащими;</w:t>
      </w:r>
    </w:p>
    <w:p w14:paraId="6DD7AC53" w14:textId="77777777" w:rsidR="008263DC" w:rsidRDefault="008263DC" w:rsidP="008263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распоряжается средствами местного бюджета в соответствии с законодательством;</w:t>
      </w:r>
    </w:p>
    <w:p w14:paraId="05FAE8D6" w14:textId="77777777" w:rsidR="008263DC" w:rsidRDefault="008263DC" w:rsidP="008263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организует управление муниципальной собственностью в соответствии с законодательством;</w:t>
      </w:r>
    </w:p>
    <w:p w14:paraId="05C316D0" w14:textId="5C425602" w:rsidR="008263DC" w:rsidRDefault="008263DC" w:rsidP="008263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получает в установленном порядке от организаций, расположенных на территории муниципального о</w:t>
      </w:r>
      <w:r w:rsidR="00D301ED">
        <w:rPr>
          <w:rFonts w:ascii="Times New Roman" w:hAnsi="Times New Roman" w:cs="Times New Roman"/>
          <w:sz w:val="28"/>
          <w:szCs w:val="28"/>
        </w:rPr>
        <w:t>круга</w:t>
      </w:r>
      <w:r>
        <w:rPr>
          <w:rFonts w:ascii="Times New Roman" w:hAnsi="Times New Roman" w:cs="Times New Roman"/>
          <w:sz w:val="28"/>
          <w:szCs w:val="28"/>
        </w:rPr>
        <w:t xml:space="preserve">, необходимые для </w:t>
      </w:r>
      <w:r w:rsidR="00D301ED">
        <w:rPr>
          <w:rFonts w:ascii="Times New Roman" w:hAnsi="Times New Roman" w:cs="Times New Roman"/>
          <w:sz w:val="28"/>
          <w:szCs w:val="28"/>
        </w:rPr>
        <w:t xml:space="preserve">работы </w:t>
      </w:r>
      <w:proofErr w:type="gramStart"/>
      <w:r w:rsidR="00D301ED">
        <w:rPr>
          <w:rFonts w:ascii="Times New Roman" w:hAnsi="Times New Roman" w:cs="Times New Roman"/>
          <w:sz w:val="28"/>
          <w:szCs w:val="28"/>
        </w:rPr>
        <w:t xml:space="preserve">аппарата </w:t>
      </w:r>
      <w:r>
        <w:rPr>
          <w:rFonts w:ascii="Times New Roman" w:hAnsi="Times New Roman" w:cs="Times New Roman"/>
          <w:sz w:val="28"/>
          <w:szCs w:val="28"/>
        </w:rPr>
        <w:t xml:space="preserve"> сведения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14:paraId="284EDE77" w14:textId="77EA72A6" w:rsidR="008263DC" w:rsidRDefault="008263DC" w:rsidP="008263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организует прием граждан и рассмотрение обращений граждан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301ED">
        <w:rPr>
          <w:rFonts w:ascii="Times New Roman" w:hAnsi="Times New Roman" w:cs="Times New Roman"/>
          <w:sz w:val="28"/>
          <w:szCs w:val="28"/>
        </w:rPr>
        <w:t xml:space="preserve"> аппарате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14:paraId="74B937D8" w14:textId="128CC664" w:rsidR="008263DC" w:rsidRDefault="008263DC" w:rsidP="008263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16) обеспечивает своевременное и качественное исполнение всех договоров и иных </w:t>
      </w:r>
      <w:r w:rsidR="00D301ED">
        <w:rPr>
          <w:rFonts w:ascii="Times New Roman" w:hAnsi="Times New Roman" w:cs="Times New Roman"/>
          <w:sz w:val="28"/>
          <w:szCs w:val="28"/>
        </w:rPr>
        <w:t>обязательств аппарата;</w:t>
      </w:r>
    </w:p>
    <w:p w14:paraId="00A057A7" w14:textId="77777777" w:rsidR="008263DC" w:rsidRDefault="008263DC" w:rsidP="008263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обеспечивает осуществление закупок товаров, работ, услуг для обеспечения муниципальных нужд;</w:t>
      </w:r>
    </w:p>
    <w:p w14:paraId="224F50A6" w14:textId="364911D4" w:rsidR="008263DC" w:rsidRDefault="008263DC" w:rsidP="008263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18) решает иные вопросы, отнесенные к его компетенции Уставом муниципального о</w:t>
      </w:r>
      <w:r w:rsidR="00D301ED">
        <w:rPr>
          <w:rFonts w:ascii="Times New Roman" w:hAnsi="Times New Roman" w:cs="Times New Roman"/>
          <w:sz w:val="28"/>
          <w:szCs w:val="28"/>
        </w:rPr>
        <w:t xml:space="preserve">круга </w:t>
      </w:r>
      <w:r>
        <w:rPr>
          <w:rFonts w:ascii="Times New Roman" w:hAnsi="Times New Roman" w:cs="Times New Roman"/>
          <w:sz w:val="28"/>
          <w:szCs w:val="28"/>
        </w:rPr>
        <w:t>и муниципальными правовыми актами.</w:t>
      </w:r>
    </w:p>
    <w:p w14:paraId="57D5C5DF" w14:textId="1A9CBEB6" w:rsidR="008263DC" w:rsidRDefault="008263DC" w:rsidP="008263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 исполнении полномочий по осуществлению переданных полномочий </w:t>
      </w:r>
      <w:r w:rsidR="00D301ED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 w:rsidR="00D301ED">
        <w:rPr>
          <w:rFonts w:ascii="Times New Roman" w:hAnsi="Times New Roman" w:cs="Times New Roman"/>
          <w:sz w:val="28"/>
          <w:szCs w:val="28"/>
        </w:rPr>
        <w:t xml:space="preserve">аппарата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14:paraId="3F14F1FD" w14:textId="77777777" w:rsidR="008263DC" w:rsidRDefault="008263DC" w:rsidP="008263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организует и обеспечивает исполнение переданных полномочий;</w:t>
      </w:r>
    </w:p>
    <w:p w14:paraId="21943D58" w14:textId="77777777" w:rsidR="008263DC" w:rsidRDefault="008263DC" w:rsidP="008263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обеспечивает исполнение правовых актов города Москвы по переданным полномочиям, в том числе правовых актов уполномоченных органов исполнительной власти города Москвы, осуществляющих государственный контроль за осуществлением органами местного самоуправления переданных полномочий;</w:t>
      </w:r>
    </w:p>
    <w:p w14:paraId="4F0228EB" w14:textId="77777777" w:rsidR="008263DC" w:rsidRDefault="008263DC" w:rsidP="008263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предоставляет (обеспечивает предоставление) в уполномоченные органы исполнительной власти города Москвы в установленном порядке расчеты финансовых затрат, требуемых на осуществление переданных полномочий, отчеты об исполнении переданных полномочий, в том числе об использовании финансовых средств, иные документы и информацию, связанную с осуществлением переданных полномочий;</w:t>
      </w:r>
    </w:p>
    <w:p w14:paraId="20E891F2" w14:textId="77777777" w:rsidR="008263DC" w:rsidRDefault="008263DC" w:rsidP="008263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обеспечивает целевое использование и поддержание в надлежащем состоянии материальных средств, целевое использование финансовых средств, предоставленных органам местного самоуправления для осуществления переданных полномочий;</w:t>
      </w:r>
    </w:p>
    <w:p w14:paraId="1533AAD6" w14:textId="77777777" w:rsidR="008263DC" w:rsidRDefault="008263DC" w:rsidP="008263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обеспечивает возврат в бюджет города Москвы не использованных в текущем финансовом году межбюджетных трансфертов, получаемых в форме субвенций;</w:t>
      </w:r>
    </w:p>
    <w:p w14:paraId="7A2D96E0" w14:textId="77777777" w:rsidR="008263DC" w:rsidRDefault="008263DC" w:rsidP="008263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вправе запрашивать и получать от органов государственной власти города Москвы информацию, касающуюся выполнения переданных полномочий, в том числе разъяснения и рекомендации по вопросам осуществления переданных полномочий;</w:t>
      </w:r>
    </w:p>
    <w:p w14:paraId="420205FD" w14:textId="7EBAB0D5" w:rsidR="008263DC" w:rsidRDefault="008263DC" w:rsidP="008263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обеспечивает условия для проведения контроля за реализацией </w:t>
      </w:r>
      <w:r w:rsidR="00D301ED">
        <w:rPr>
          <w:rFonts w:ascii="Times New Roman" w:hAnsi="Times New Roman" w:cs="Times New Roman"/>
          <w:sz w:val="28"/>
          <w:szCs w:val="28"/>
        </w:rPr>
        <w:t>аппаратом</w:t>
      </w:r>
      <w:r>
        <w:rPr>
          <w:rFonts w:ascii="Times New Roman" w:hAnsi="Times New Roman" w:cs="Times New Roman"/>
          <w:sz w:val="28"/>
          <w:szCs w:val="28"/>
        </w:rPr>
        <w:t xml:space="preserve"> переданных полномочий органами государственного контроля в части целевого расходования финансовых средств, проведения правовой экспертизы и анализа правовых </w:t>
      </w:r>
      <w:r w:rsidR="00D301ED">
        <w:rPr>
          <w:rFonts w:ascii="Times New Roman" w:hAnsi="Times New Roman" w:cs="Times New Roman"/>
          <w:sz w:val="28"/>
          <w:szCs w:val="28"/>
        </w:rPr>
        <w:t>актов аппарата</w:t>
      </w:r>
      <w:r>
        <w:rPr>
          <w:rFonts w:ascii="Times New Roman" w:hAnsi="Times New Roman" w:cs="Times New Roman"/>
          <w:sz w:val="28"/>
          <w:szCs w:val="28"/>
        </w:rPr>
        <w:t>, принятых по вопросам реализации переданных полномочий, в формах, предусмотренных правовыми актами города Москвы;</w:t>
      </w:r>
    </w:p>
    <w:p w14:paraId="62AC8310" w14:textId="1A092BEC" w:rsidR="008263DC" w:rsidRDefault="008263DC" w:rsidP="008263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в пределах своих полномочий издает </w:t>
      </w:r>
      <w:r w:rsidR="00D301ED">
        <w:rPr>
          <w:rFonts w:ascii="Times New Roman" w:hAnsi="Times New Roman" w:cs="Times New Roman"/>
          <w:sz w:val="28"/>
          <w:szCs w:val="28"/>
        </w:rPr>
        <w:t>постановления аппарата по</w:t>
      </w:r>
      <w:r>
        <w:rPr>
          <w:rFonts w:ascii="Times New Roman" w:hAnsi="Times New Roman" w:cs="Times New Roman"/>
          <w:sz w:val="28"/>
          <w:szCs w:val="28"/>
        </w:rPr>
        <w:t xml:space="preserve"> вопросам осуществления переданных полномочий;</w:t>
      </w:r>
    </w:p>
    <w:p w14:paraId="0F2CF9F2" w14:textId="77777777" w:rsidR="008263DC" w:rsidRDefault="008263DC" w:rsidP="008263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реализует иные полномочия, установленные федеральными законами и законами города Москвы.</w:t>
      </w:r>
    </w:p>
    <w:p w14:paraId="4B7D796D" w14:textId="77777777" w:rsidR="008263DC" w:rsidRDefault="008263DC" w:rsidP="00826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A83380" w14:textId="2A7FD691" w:rsidR="008263DC" w:rsidRDefault="008263DC" w:rsidP="008263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Оплата труда руководитель аппарата </w:t>
      </w:r>
    </w:p>
    <w:p w14:paraId="7ACC745D" w14:textId="77777777" w:rsidR="008263DC" w:rsidRDefault="008263DC" w:rsidP="00826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98FCD6" w14:textId="1939D6C0" w:rsidR="008263DC" w:rsidRDefault="008263DC" w:rsidP="008263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Оплата труда руководитель </w:t>
      </w:r>
      <w:r w:rsidR="00D301ED">
        <w:rPr>
          <w:rFonts w:ascii="Times New Roman" w:hAnsi="Times New Roman" w:cs="Times New Roman"/>
          <w:sz w:val="28"/>
          <w:szCs w:val="28"/>
        </w:rPr>
        <w:t>аппарата производится</w:t>
      </w:r>
      <w:r>
        <w:rPr>
          <w:rFonts w:ascii="Times New Roman" w:hAnsi="Times New Roman" w:cs="Times New Roman"/>
          <w:sz w:val="28"/>
          <w:szCs w:val="28"/>
        </w:rPr>
        <w:t xml:space="preserve"> в виде денежного содержания, которое состоит из:</w:t>
      </w:r>
    </w:p>
    <w:p w14:paraId="58286AB1" w14:textId="6CD0A3A4" w:rsidR="008263DC" w:rsidRDefault="008263DC" w:rsidP="008263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должностного оклада в соответствии с замещаемой им должностью муниципальной службы (далее - должностной оклад) в размере </w:t>
      </w:r>
      <w:r w:rsidR="00D301ED">
        <w:rPr>
          <w:rFonts w:ascii="Times New Roman" w:hAnsi="Times New Roman" w:cs="Times New Roman"/>
          <w:sz w:val="28"/>
          <w:szCs w:val="28"/>
        </w:rPr>
        <w:t>23</w:t>
      </w:r>
      <w:r w:rsidR="008477DD">
        <w:rPr>
          <w:rFonts w:ascii="Times New Roman" w:hAnsi="Times New Roman" w:cs="Times New Roman"/>
          <w:sz w:val="28"/>
          <w:szCs w:val="28"/>
        </w:rPr>
        <w:t> </w:t>
      </w:r>
      <w:r w:rsidR="00D301ED">
        <w:rPr>
          <w:rFonts w:ascii="Times New Roman" w:hAnsi="Times New Roman" w:cs="Times New Roman"/>
          <w:sz w:val="28"/>
          <w:szCs w:val="28"/>
        </w:rPr>
        <w:t>530</w:t>
      </w:r>
      <w:r w:rsidR="008477DD">
        <w:rPr>
          <w:rFonts w:ascii="Times New Roman" w:hAnsi="Times New Roman" w:cs="Times New Roman"/>
          <w:sz w:val="28"/>
          <w:szCs w:val="28"/>
        </w:rPr>
        <w:t>,00</w:t>
      </w:r>
      <w:r w:rsidR="00D301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 в месяц;</w:t>
      </w:r>
    </w:p>
    <w:p w14:paraId="2191F70C" w14:textId="77777777" w:rsidR="008263DC" w:rsidRDefault="008263DC" w:rsidP="008263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ежемесячной надбавки к должностному окладу за классный чин в размере _________ рублей в месяц;</w:t>
      </w:r>
    </w:p>
    <w:p w14:paraId="77BF4CAA" w14:textId="77777777" w:rsidR="008263DC" w:rsidRDefault="008263DC" w:rsidP="008263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дополнительных выплат:</w:t>
      </w:r>
    </w:p>
    <w:p w14:paraId="00ED16A3" w14:textId="77777777" w:rsidR="008263DC" w:rsidRDefault="008263DC" w:rsidP="008263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ежемесячной надбавки за выслугу лет в размере _________ рублей в месяц;</w:t>
      </w:r>
    </w:p>
    <w:p w14:paraId="228A2EE1" w14:textId="466257F8" w:rsidR="008263DC" w:rsidRDefault="008263DC" w:rsidP="008263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ежемесячной надбавки за особые условия муниципальной службы в размере </w:t>
      </w:r>
      <w:r w:rsidR="008477DD">
        <w:rPr>
          <w:rFonts w:ascii="Times New Roman" w:hAnsi="Times New Roman" w:cs="Times New Roman"/>
          <w:sz w:val="28"/>
          <w:szCs w:val="28"/>
        </w:rPr>
        <w:t>35 295,00</w:t>
      </w:r>
      <w:r>
        <w:rPr>
          <w:rFonts w:ascii="Times New Roman" w:hAnsi="Times New Roman" w:cs="Times New Roman"/>
          <w:sz w:val="28"/>
          <w:szCs w:val="28"/>
        </w:rPr>
        <w:t xml:space="preserve"> рублей в месяц;</w:t>
      </w:r>
    </w:p>
    <w:p w14:paraId="2A35220B" w14:textId="77777777" w:rsidR="008263DC" w:rsidRDefault="008263DC" w:rsidP="008263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премий за выполнение особо важных и сложных заданий;</w:t>
      </w:r>
    </w:p>
    <w:p w14:paraId="5367B6BB" w14:textId="77777777" w:rsidR="008263DC" w:rsidRDefault="008263DC" w:rsidP="008263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единовременной выплаты к очередному ежегодному оплачиваемому отпуску;</w:t>
      </w:r>
    </w:p>
    <w:p w14:paraId="4CDA0501" w14:textId="77777777" w:rsidR="008263DC" w:rsidRDefault="008263DC" w:rsidP="008263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иных ежемесячных и дополнительных выплат в соответствии с федеральным законодательством, законами города Москвы, Уставом муниципального образования.</w:t>
      </w:r>
    </w:p>
    <w:p w14:paraId="259C9792" w14:textId="77777777" w:rsidR="008477DD" w:rsidRDefault="008477DD" w:rsidP="008263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81"/>
      <w:bookmarkEnd w:id="0"/>
    </w:p>
    <w:p w14:paraId="7D222E59" w14:textId="14A36ECE" w:rsidR="008263DC" w:rsidRDefault="008263DC" w:rsidP="008263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Размер и условия оплаты труда руководител</w:t>
      </w:r>
      <w:r w:rsidR="008477D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7DD">
        <w:rPr>
          <w:rFonts w:ascii="Times New Roman" w:hAnsi="Times New Roman" w:cs="Times New Roman"/>
          <w:sz w:val="28"/>
          <w:szCs w:val="28"/>
        </w:rPr>
        <w:t>аппарата устанавливаются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представительным органом самостоятельно в соответствии с федеральными законами и законами города Москвы.</w:t>
      </w:r>
    </w:p>
    <w:p w14:paraId="23591A19" w14:textId="7640B523" w:rsidR="008263DC" w:rsidRDefault="008263DC" w:rsidP="008263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Денежное содержание руководител</w:t>
      </w:r>
      <w:r w:rsidR="008477D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7DD">
        <w:rPr>
          <w:rFonts w:ascii="Times New Roman" w:hAnsi="Times New Roman" w:cs="Times New Roman"/>
          <w:sz w:val="28"/>
          <w:szCs w:val="28"/>
        </w:rPr>
        <w:t>аппарата индексируется</w:t>
      </w:r>
      <w:r>
        <w:rPr>
          <w:rFonts w:ascii="Times New Roman" w:hAnsi="Times New Roman" w:cs="Times New Roman"/>
          <w:sz w:val="28"/>
          <w:szCs w:val="28"/>
        </w:rPr>
        <w:t xml:space="preserve"> или повышается в соответствующих размерах и в сроки, установленные для государственных гражданских служащих города Москвы.</w:t>
      </w:r>
    </w:p>
    <w:p w14:paraId="2C4AFE09" w14:textId="77777777" w:rsidR="008263DC" w:rsidRDefault="008263DC" w:rsidP="00826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0067A6" w14:textId="77777777" w:rsidR="008263DC" w:rsidRDefault="008263DC" w:rsidP="008263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Рабочее (служебное) время и время отдыха</w:t>
      </w:r>
    </w:p>
    <w:p w14:paraId="2E9536FA" w14:textId="77777777" w:rsidR="008263DC" w:rsidRDefault="008263DC" w:rsidP="00826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6AEF56" w14:textId="23DD1579" w:rsidR="008263DC" w:rsidRDefault="008263DC" w:rsidP="008263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Рабочее (служебное) время руководител</w:t>
      </w:r>
      <w:r w:rsidR="008477D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7DD">
        <w:rPr>
          <w:rFonts w:ascii="Times New Roman" w:hAnsi="Times New Roman" w:cs="Times New Roman"/>
          <w:sz w:val="28"/>
          <w:szCs w:val="28"/>
        </w:rPr>
        <w:t>аппарата регулируется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трудовым законодательством, федеральными законами и законами города Москвы о муниципальной службе.</w:t>
      </w:r>
    </w:p>
    <w:p w14:paraId="7A6C79E6" w14:textId="4A1BEE3D" w:rsidR="008263DC" w:rsidRDefault="008263DC" w:rsidP="008263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477DD">
        <w:rPr>
          <w:rFonts w:ascii="Times New Roman" w:hAnsi="Times New Roman" w:cs="Times New Roman"/>
          <w:sz w:val="28"/>
          <w:szCs w:val="28"/>
        </w:rPr>
        <w:t>Руководителю аппарата 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ежегодный основной оплачиваемый отпуск с сохранением замещаемой должности муниципальной службы и денежного содержания продолжительностью 30 календарных дней.</w:t>
      </w:r>
    </w:p>
    <w:p w14:paraId="2E8D6D95" w14:textId="1E1BBA76" w:rsidR="008263DC" w:rsidRDefault="008263DC" w:rsidP="008263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="008477DD">
        <w:rPr>
          <w:rFonts w:ascii="Times New Roman" w:hAnsi="Times New Roman" w:cs="Times New Roman"/>
          <w:sz w:val="28"/>
          <w:szCs w:val="28"/>
        </w:rPr>
        <w:t>Руководителю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1ED">
        <w:rPr>
          <w:rFonts w:ascii="Times New Roman" w:hAnsi="Times New Roman" w:cs="Times New Roman"/>
          <w:sz w:val="28"/>
          <w:szCs w:val="28"/>
        </w:rPr>
        <w:t xml:space="preserve"> аппарата</w:t>
      </w:r>
      <w:proofErr w:type="gramEnd"/>
      <w:r w:rsidR="00D301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ежегодный дополнительный оплачиваемый отпуск (продолжительностью не более 10 календарных дней) за выслугу лет, а также в случаях, предусмотренных федеральными законами и законами города Москвы.</w:t>
      </w:r>
    </w:p>
    <w:p w14:paraId="02B1BEE1" w14:textId="59A298B9" w:rsidR="008263DC" w:rsidRDefault="008263DC" w:rsidP="008263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Продолжительности ежегодного основного оплачиваемого отпуска и ежегодного дополнительного оплачиваемого отпуска суммируются, что составляет ежегодный оплачиваемый отпуск, который по желанию руководитель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аппарата  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предоставляться по частям. При этом продолжительность одной части предоставляемого ежегодного оплачиваемого отпуска не может быть менее 14 календарных дней.</w:t>
      </w:r>
    </w:p>
    <w:p w14:paraId="77F477BB" w14:textId="1E150919" w:rsidR="008263DC" w:rsidRDefault="008263DC" w:rsidP="008263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8477DD">
        <w:rPr>
          <w:rFonts w:ascii="Times New Roman" w:hAnsi="Times New Roman" w:cs="Times New Roman"/>
          <w:sz w:val="28"/>
          <w:szCs w:val="28"/>
        </w:rPr>
        <w:t>Руководителю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1ED">
        <w:rPr>
          <w:rFonts w:ascii="Times New Roman" w:hAnsi="Times New Roman" w:cs="Times New Roman"/>
          <w:sz w:val="28"/>
          <w:szCs w:val="28"/>
        </w:rPr>
        <w:t xml:space="preserve"> аппарата</w:t>
      </w:r>
      <w:proofErr w:type="gramEnd"/>
      <w:r w:rsidR="00D301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его письменному заявлению решением Представителя нанимателя может предоставляться отпуск без сохранения денежного содержания в случаях, предусмотренных федеральными законами.</w:t>
      </w:r>
    </w:p>
    <w:p w14:paraId="78A23166" w14:textId="77777777" w:rsidR="008263DC" w:rsidRDefault="008263DC" w:rsidP="00826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4E1F8D" w14:textId="77777777" w:rsidR="008263DC" w:rsidRDefault="008263DC" w:rsidP="008263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Срок действия настоящего Контракта</w:t>
      </w:r>
    </w:p>
    <w:p w14:paraId="2D1D23B0" w14:textId="77777777" w:rsidR="008263DC" w:rsidRDefault="008263DC" w:rsidP="00826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EEEB02" w14:textId="79A9357E" w:rsidR="008263DC" w:rsidRPr="00B521BA" w:rsidRDefault="008263DC" w:rsidP="008263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Контракт заключается на __________ </w:t>
      </w:r>
      <w:hyperlink w:anchor="Par98" w:history="1">
        <w:r w:rsidRPr="00B521BA">
          <w:rPr>
            <w:rFonts w:ascii="Times New Roman" w:hAnsi="Times New Roman" w:cs="Times New Roman"/>
            <w:sz w:val="28"/>
            <w:szCs w:val="28"/>
          </w:rPr>
          <w:t>&lt;</w:t>
        </w:r>
        <w:r w:rsidR="00B521BA" w:rsidRPr="00B521BA">
          <w:rPr>
            <w:rFonts w:ascii="Times New Roman" w:hAnsi="Times New Roman" w:cs="Times New Roman"/>
            <w:sz w:val="28"/>
            <w:szCs w:val="28"/>
          </w:rPr>
          <w:t>1</w:t>
        </w:r>
        <w:r w:rsidRPr="00B521BA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B521BA">
        <w:rPr>
          <w:rFonts w:ascii="Times New Roman" w:hAnsi="Times New Roman" w:cs="Times New Roman"/>
          <w:sz w:val="28"/>
          <w:szCs w:val="28"/>
        </w:rPr>
        <w:t>.</w:t>
      </w:r>
    </w:p>
    <w:p w14:paraId="55BA896C" w14:textId="77777777" w:rsidR="008263DC" w:rsidRDefault="008263DC" w:rsidP="008263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14:paraId="7036E6B9" w14:textId="2B7101DE" w:rsidR="008263DC" w:rsidRPr="00B521BA" w:rsidRDefault="008263DC" w:rsidP="008263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8"/>
      <w:bookmarkEnd w:id="1"/>
      <w:r>
        <w:rPr>
          <w:rFonts w:ascii="Times New Roman" w:hAnsi="Times New Roman" w:cs="Times New Roman"/>
          <w:sz w:val="28"/>
          <w:szCs w:val="28"/>
        </w:rPr>
        <w:t>&lt;</w:t>
      </w:r>
      <w:r w:rsidR="00B521BA">
        <w:rPr>
          <w:rFonts w:ascii="Times New Roman" w:hAnsi="Times New Roman" w:cs="Times New Roman"/>
          <w:sz w:val="28"/>
          <w:szCs w:val="28"/>
        </w:rPr>
        <w:t>1</w:t>
      </w:r>
      <w:r w:rsidRPr="00B521BA">
        <w:rPr>
          <w:rFonts w:ascii="Times New Roman" w:hAnsi="Times New Roman" w:cs="Times New Roman"/>
          <w:sz w:val="28"/>
          <w:szCs w:val="28"/>
        </w:rPr>
        <w:t xml:space="preserve">&gt; В соответствии с </w:t>
      </w:r>
      <w:hyperlink r:id="rId10" w:history="1">
        <w:r w:rsidRPr="00B521BA">
          <w:rPr>
            <w:rFonts w:ascii="Times New Roman" w:hAnsi="Times New Roman" w:cs="Times New Roman"/>
            <w:sz w:val="28"/>
            <w:szCs w:val="28"/>
          </w:rPr>
          <w:t>частью 8 статьи 20</w:t>
        </w:r>
      </w:hyperlink>
      <w:r w:rsidRPr="00B521BA">
        <w:rPr>
          <w:rFonts w:ascii="Times New Roman" w:hAnsi="Times New Roman" w:cs="Times New Roman"/>
          <w:sz w:val="28"/>
          <w:szCs w:val="28"/>
        </w:rPr>
        <w:t xml:space="preserve"> Закона города Москвы от 22 октября 2008 года N 50 "О муниципальной службе в городе Москве" контракт заключается на срок полномочий представительного органа, принявшего решение о назначении лица на должность руководитель аппарата  (до дня начала работы представительного органа нового созыва), но не менее чем на два года.</w:t>
      </w:r>
    </w:p>
    <w:p w14:paraId="053E3608" w14:textId="77777777" w:rsidR="008263DC" w:rsidRPr="00B521BA" w:rsidRDefault="008263DC" w:rsidP="00826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AB76E5" w14:textId="09F02A71" w:rsidR="008263DC" w:rsidRDefault="008263DC" w:rsidP="008263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Полномочия руководитель </w:t>
      </w:r>
      <w:r w:rsidR="00B521BA">
        <w:rPr>
          <w:rFonts w:ascii="Times New Roman" w:hAnsi="Times New Roman" w:cs="Times New Roman"/>
          <w:sz w:val="28"/>
          <w:szCs w:val="28"/>
        </w:rPr>
        <w:t>аппарата прекращаются</w:t>
      </w:r>
      <w:r>
        <w:rPr>
          <w:rFonts w:ascii="Times New Roman" w:hAnsi="Times New Roman" w:cs="Times New Roman"/>
          <w:sz w:val="28"/>
          <w:szCs w:val="28"/>
        </w:rPr>
        <w:t xml:space="preserve"> в связи с истечением срока действия настоящего Контракта либо досрочно в соответствии с федеральными законами, законами города Москвы, Уставом муниципального образования.</w:t>
      </w:r>
    </w:p>
    <w:p w14:paraId="52FD0C8D" w14:textId="6A4733F8" w:rsidR="008263DC" w:rsidRDefault="008263DC" w:rsidP="008263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 прекращении муниципальной службы </w:t>
      </w:r>
      <w:r w:rsidR="00B521BA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 w:rsidR="00B521BA">
        <w:rPr>
          <w:rFonts w:ascii="Times New Roman" w:hAnsi="Times New Roman" w:cs="Times New Roman"/>
          <w:sz w:val="28"/>
          <w:szCs w:val="28"/>
        </w:rPr>
        <w:t>аппарата</w:t>
      </w:r>
      <w:r w:rsidR="00D301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обязан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возвратить в </w:t>
      </w:r>
      <w:r w:rsidR="008477DD">
        <w:rPr>
          <w:rFonts w:ascii="Times New Roman" w:hAnsi="Times New Roman" w:cs="Times New Roman"/>
          <w:sz w:val="28"/>
          <w:szCs w:val="28"/>
        </w:rPr>
        <w:t>аппарат</w:t>
      </w:r>
      <w:r>
        <w:rPr>
          <w:rFonts w:ascii="Times New Roman" w:hAnsi="Times New Roman" w:cs="Times New Roman"/>
          <w:sz w:val="28"/>
          <w:szCs w:val="28"/>
        </w:rPr>
        <w:t xml:space="preserve"> все документы, содержащие служебную информацию, и передать служебные дела своему преемнику в установленном порядке.</w:t>
      </w:r>
    </w:p>
    <w:p w14:paraId="50D76380" w14:textId="77777777" w:rsidR="008263DC" w:rsidRDefault="008263DC" w:rsidP="00826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10FD03" w14:textId="77777777" w:rsidR="008263DC" w:rsidRDefault="008263DC" w:rsidP="008263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14:paraId="10C7624A" w14:textId="77777777" w:rsidR="008263DC" w:rsidRDefault="008263DC" w:rsidP="00826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1270A5" w14:textId="77777777" w:rsidR="008263DC" w:rsidRDefault="008263DC" w:rsidP="008263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 неисполнение и (или) ненадлежащее исполнение условий настоящего Контракта Стороны несут ответственность в соответствии с законодательством.</w:t>
      </w:r>
    </w:p>
    <w:p w14:paraId="7A7859E2" w14:textId="55D16A14" w:rsidR="008263DC" w:rsidRDefault="008263DC" w:rsidP="008263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521BA">
        <w:rPr>
          <w:rFonts w:ascii="Times New Roman" w:hAnsi="Times New Roman" w:cs="Times New Roman"/>
          <w:sz w:val="28"/>
          <w:szCs w:val="28"/>
        </w:rPr>
        <w:t>Руководитель аппарата несет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ответственность за неисполнение своих обязанностей, в том числе в части, касающейся осуществления переданных органам местного самоуправления отдельных государственных полномочий, в </w:t>
      </w:r>
      <w:r>
        <w:rPr>
          <w:rFonts w:ascii="Times New Roman" w:hAnsi="Times New Roman" w:cs="Times New Roman"/>
          <w:sz w:val="28"/>
          <w:szCs w:val="28"/>
        </w:rPr>
        <w:lastRenderedPageBreak/>
        <w:t>порядке и на условиях, установленных федеральными законами, законами города Москвы, Уставом муниципального образования.</w:t>
      </w:r>
    </w:p>
    <w:p w14:paraId="761D1B2D" w14:textId="77777777" w:rsidR="008263DC" w:rsidRDefault="008263DC" w:rsidP="00826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A872BA" w14:textId="77777777" w:rsidR="008263DC" w:rsidRDefault="008263DC" w:rsidP="008263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Разрешение споров</w:t>
      </w:r>
    </w:p>
    <w:p w14:paraId="3A461A45" w14:textId="77777777" w:rsidR="008263DC" w:rsidRDefault="008263DC" w:rsidP="00826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6A9498" w14:textId="1DD7A37A" w:rsidR="008263DC" w:rsidRDefault="008263DC" w:rsidP="008263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Споры и разногласия по настоящему Контракту разрешаются по соглашению Сторон, </w:t>
      </w:r>
      <w:r w:rsidR="00B521BA">
        <w:rPr>
          <w:rFonts w:ascii="Times New Roman" w:hAnsi="Times New Roman" w:cs="Times New Roman"/>
          <w:sz w:val="28"/>
          <w:szCs w:val="28"/>
        </w:rPr>
        <w:t>а в случае, если</w:t>
      </w:r>
      <w:r>
        <w:rPr>
          <w:rFonts w:ascii="Times New Roman" w:hAnsi="Times New Roman" w:cs="Times New Roman"/>
          <w:sz w:val="28"/>
          <w:szCs w:val="28"/>
        </w:rPr>
        <w:t xml:space="preserve"> согласие не достигнуто - в порядке, предусмотренном федеральным законодательством.</w:t>
      </w:r>
    </w:p>
    <w:p w14:paraId="49D368A7" w14:textId="77777777" w:rsidR="008263DC" w:rsidRDefault="008263DC" w:rsidP="00826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62BBEA" w14:textId="77777777" w:rsidR="008263DC" w:rsidRDefault="008263DC" w:rsidP="008263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Заключительные положения</w:t>
      </w:r>
    </w:p>
    <w:p w14:paraId="3CCFD367" w14:textId="77777777" w:rsidR="008263DC" w:rsidRDefault="008263DC" w:rsidP="00826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EDF6A1" w14:textId="720260F4" w:rsidR="008263DC" w:rsidRDefault="008263DC" w:rsidP="008263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Контракт вступает в силу со дня его подписания обеими Сторонами и прекращается после окончания полномочий руководитель аппарата.</w:t>
      </w:r>
    </w:p>
    <w:p w14:paraId="431B3AA8" w14:textId="77777777" w:rsidR="008263DC" w:rsidRDefault="008263DC" w:rsidP="008263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 вопросам, не урегулированным настоящим Контрактом, Стороны руководствуются трудовым законодательством, законодательством о муниципальной службе.</w:t>
      </w:r>
    </w:p>
    <w:p w14:paraId="06A61368" w14:textId="77777777" w:rsidR="008263DC" w:rsidRDefault="008263DC" w:rsidP="008263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Каждая из Сторон вправе ставить перед другой Стороной вопрос об изменении (уточнении) или дополнении настоящего Контракта, которые оформляются в виде письменных дополнительных соглашений и являются неотъемлемой частью настоящего Контракта.</w:t>
      </w:r>
    </w:p>
    <w:p w14:paraId="2C431E20" w14:textId="77777777" w:rsidR="008263DC" w:rsidRDefault="008263DC" w:rsidP="008263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Условия настоящего Контракта подлежат изменению только в случае изменения трудового законодательства, законодательства о муниципальной службе, Устава муниципального образования.</w:t>
      </w:r>
    </w:p>
    <w:p w14:paraId="25E784F2" w14:textId="0259A818" w:rsidR="008263DC" w:rsidRDefault="008263DC" w:rsidP="008263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Настоящий Контракт составлен в двух экземплярах, имеющих одинаковую юридическую силу. Один экземпляр хранится Представителем нанимателя в личном деле руководитель </w:t>
      </w:r>
      <w:r w:rsidR="00B521BA">
        <w:rPr>
          <w:rFonts w:ascii="Times New Roman" w:hAnsi="Times New Roman" w:cs="Times New Roman"/>
          <w:sz w:val="28"/>
          <w:szCs w:val="28"/>
        </w:rPr>
        <w:t>аппарата,</w:t>
      </w:r>
      <w:r>
        <w:rPr>
          <w:rFonts w:ascii="Times New Roman" w:hAnsi="Times New Roman" w:cs="Times New Roman"/>
          <w:sz w:val="28"/>
          <w:szCs w:val="28"/>
        </w:rPr>
        <w:t xml:space="preserve"> другой - у руководител</w:t>
      </w:r>
      <w:r w:rsidR="00B521B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1BA">
        <w:rPr>
          <w:rFonts w:ascii="Times New Roman" w:hAnsi="Times New Roman" w:cs="Times New Roman"/>
          <w:sz w:val="28"/>
          <w:szCs w:val="28"/>
        </w:rPr>
        <w:t>аппарата.</w:t>
      </w:r>
    </w:p>
    <w:p w14:paraId="3DE41127" w14:textId="77777777" w:rsidR="008263DC" w:rsidRDefault="008263DC" w:rsidP="00826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72EBD1" w14:textId="1FE8EF54" w:rsidR="008263DC" w:rsidRPr="008477DD" w:rsidRDefault="008263DC" w:rsidP="008263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7DD">
        <w:rPr>
          <w:rFonts w:ascii="Times New Roman" w:hAnsi="Times New Roman" w:cs="Times New Roman"/>
          <w:sz w:val="28"/>
          <w:szCs w:val="28"/>
        </w:rPr>
        <w:t xml:space="preserve">Представитель нанимателя                        </w:t>
      </w:r>
      <w:r w:rsidR="008477D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521BA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B521BA" w:rsidRPr="008477DD">
        <w:rPr>
          <w:rFonts w:ascii="Times New Roman" w:hAnsi="Times New Roman" w:cs="Times New Roman"/>
          <w:sz w:val="28"/>
          <w:szCs w:val="28"/>
        </w:rPr>
        <w:t>аппарата</w:t>
      </w:r>
      <w:r w:rsidR="00D301ED" w:rsidRPr="008477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15FF14" w14:textId="77777777" w:rsidR="008477DD" w:rsidRDefault="008477DD" w:rsidP="008477D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7DD">
        <w:rPr>
          <w:rFonts w:ascii="Times New Roman" w:hAnsi="Times New Roman" w:cs="Times New Roman"/>
          <w:sz w:val="28"/>
          <w:szCs w:val="28"/>
        </w:rPr>
        <w:t xml:space="preserve">Глава муниципального округа </w:t>
      </w:r>
    </w:p>
    <w:p w14:paraId="60CDAB48" w14:textId="74A42AE8" w:rsidR="008477DD" w:rsidRPr="008477DD" w:rsidRDefault="008477DD" w:rsidP="008477D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7DD">
        <w:rPr>
          <w:rFonts w:ascii="Times New Roman" w:hAnsi="Times New Roman" w:cs="Times New Roman"/>
          <w:sz w:val="28"/>
          <w:szCs w:val="28"/>
        </w:rPr>
        <w:t>Текстильщики в городе Москве</w:t>
      </w:r>
    </w:p>
    <w:p w14:paraId="6647992E" w14:textId="73510A7F" w:rsidR="008263DC" w:rsidRPr="008477DD" w:rsidRDefault="008477DD" w:rsidP="008263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7DD">
        <w:rPr>
          <w:rFonts w:ascii="Times New Roman" w:hAnsi="Times New Roman" w:cs="Times New Roman"/>
          <w:sz w:val="28"/>
          <w:szCs w:val="28"/>
        </w:rPr>
        <w:t xml:space="preserve">______________________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</w:t>
      </w:r>
      <w:r w:rsidRPr="008477DD">
        <w:rPr>
          <w:rFonts w:ascii="Times New Roman" w:hAnsi="Times New Roman" w:cs="Times New Roman"/>
          <w:sz w:val="28"/>
          <w:szCs w:val="28"/>
        </w:rPr>
        <w:t>.Игнатьева</w:t>
      </w:r>
      <w:proofErr w:type="spellEnd"/>
      <w:r w:rsidRPr="008477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_____________________ ________</w:t>
      </w:r>
    </w:p>
    <w:p w14:paraId="63CC7351" w14:textId="23924767" w:rsidR="008263DC" w:rsidRPr="008477DD" w:rsidRDefault="008263DC" w:rsidP="008263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7DD">
        <w:rPr>
          <w:rFonts w:ascii="Times New Roman" w:hAnsi="Times New Roman" w:cs="Times New Roman"/>
          <w:sz w:val="28"/>
          <w:szCs w:val="28"/>
        </w:rPr>
        <w:t xml:space="preserve">         (</w:t>
      </w:r>
      <w:proofErr w:type="gramStart"/>
      <w:r w:rsidRPr="008477DD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8477D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477D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477DD">
        <w:rPr>
          <w:rFonts w:ascii="Times New Roman" w:hAnsi="Times New Roman" w:cs="Times New Roman"/>
          <w:sz w:val="28"/>
          <w:szCs w:val="28"/>
        </w:rPr>
        <w:t>(подпись)</w:t>
      </w:r>
    </w:p>
    <w:p w14:paraId="3570E310" w14:textId="77777777" w:rsidR="008263DC" w:rsidRPr="008477DD" w:rsidRDefault="008263DC" w:rsidP="008263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C3A139" w14:textId="029AA6C2" w:rsidR="008263DC" w:rsidRPr="008477DD" w:rsidRDefault="008263DC" w:rsidP="008263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7DD">
        <w:rPr>
          <w:rFonts w:ascii="Times New Roman" w:hAnsi="Times New Roman" w:cs="Times New Roman"/>
          <w:sz w:val="28"/>
          <w:szCs w:val="28"/>
        </w:rPr>
        <w:t xml:space="preserve">"   " __________________ </w:t>
      </w:r>
      <w:r w:rsidR="00B521BA" w:rsidRPr="008477DD">
        <w:rPr>
          <w:rFonts w:ascii="Times New Roman" w:hAnsi="Times New Roman" w:cs="Times New Roman"/>
          <w:sz w:val="28"/>
          <w:szCs w:val="28"/>
        </w:rPr>
        <w:t>20</w:t>
      </w:r>
      <w:r w:rsidR="00B521BA">
        <w:rPr>
          <w:rFonts w:ascii="Times New Roman" w:hAnsi="Times New Roman" w:cs="Times New Roman"/>
          <w:sz w:val="28"/>
          <w:szCs w:val="28"/>
        </w:rPr>
        <w:t>2_</w:t>
      </w:r>
      <w:r w:rsidR="00B521BA" w:rsidRPr="008477DD">
        <w:rPr>
          <w:rFonts w:ascii="Times New Roman" w:hAnsi="Times New Roman" w:cs="Times New Roman"/>
          <w:sz w:val="28"/>
          <w:szCs w:val="28"/>
        </w:rPr>
        <w:t xml:space="preserve"> г.</w:t>
      </w:r>
      <w:r w:rsidRPr="008477D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477D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477DD">
        <w:rPr>
          <w:rFonts w:ascii="Times New Roman" w:hAnsi="Times New Roman" w:cs="Times New Roman"/>
          <w:sz w:val="28"/>
          <w:szCs w:val="28"/>
        </w:rPr>
        <w:t xml:space="preserve"> "   " _____________ </w:t>
      </w:r>
      <w:r w:rsidR="00B521BA" w:rsidRPr="008477DD">
        <w:rPr>
          <w:rFonts w:ascii="Times New Roman" w:hAnsi="Times New Roman" w:cs="Times New Roman"/>
          <w:sz w:val="28"/>
          <w:szCs w:val="28"/>
        </w:rPr>
        <w:t>20</w:t>
      </w:r>
      <w:r w:rsidR="00B521BA">
        <w:rPr>
          <w:rFonts w:ascii="Times New Roman" w:hAnsi="Times New Roman" w:cs="Times New Roman"/>
          <w:sz w:val="28"/>
          <w:szCs w:val="28"/>
        </w:rPr>
        <w:t>2_</w:t>
      </w:r>
      <w:r w:rsidR="00B521BA" w:rsidRPr="008477DD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5A0CDB53" w14:textId="77777777" w:rsidR="008263DC" w:rsidRPr="008477DD" w:rsidRDefault="008263DC" w:rsidP="008263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46F444" w14:textId="6CF26E8C" w:rsidR="008263DC" w:rsidRPr="008477DD" w:rsidRDefault="008263DC" w:rsidP="008263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7D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477D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8477DD">
        <w:rPr>
          <w:rFonts w:ascii="Times New Roman" w:hAnsi="Times New Roman" w:cs="Times New Roman"/>
          <w:sz w:val="28"/>
          <w:szCs w:val="28"/>
        </w:rPr>
        <w:t>Паспорт:</w:t>
      </w:r>
    </w:p>
    <w:p w14:paraId="4F15AADF" w14:textId="042D7BD7" w:rsidR="008263DC" w:rsidRPr="008477DD" w:rsidRDefault="008263DC" w:rsidP="008263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7D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</w:t>
      </w:r>
      <w:r w:rsidR="008477D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8477DD">
        <w:rPr>
          <w:rFonts w:ascii="Times New Roman" w:hAnsi="Times New Roman" w:cs="Times New Roman"/>
          <w:sz w:val="28"/>
          <w:szCs w:val="28"/>
        </w:rPr>
        <w:t>серия _____________________</w:t>
      </w:r>
    </w:p>
    <w:p w14:paraId="0D490282" w14:textId="578125D5" w:rsidR="008263DC" w:rsidRPr="008477DD" w:rsidRDefault="008263DC" w:rsidP="008263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7D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477D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8477DD">
        <w:rPr>
          <w:rFonts w:ascii="Times New Roman" w:hAnsi="Times New Roman" w:cs="Times New Roman"/>
          <w:sz w:val="28"/>
          <w:szCs w:val="28"/>
        </w:rPr>
        <w:t>N _________________________</w:t>
      </w:r>
    </w:p>
    <w:p w14:paraId="44F1F25E" w14:textId="32CA62A6" w:rsidR="008263DC" w:rsidRPr="008477DD" w:rsidRDefault="008263DC" w:rsidP="008263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7D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B521B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8477DD">
        <w:rPr>
          <w:rFonts w:ascii="Times New Roman" w:hAnsi="Times New Roman" w:cs="Times New Roman"/>
          <w:sz w:val="28"/>
          <w:szCs w:val="28"/>
        </w:rPr>
        <w:t xml:space="preserve"> выдан _____________________</w:t>
      </w:r>
    </w:p>
    <w:p w14:paraId="10EBE262" w14:textId="118B343B" w:rsidR="008263DC" w:rsidRPr="008477DD" w:rsidRDefault="008263DC" w:rsidP="008263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7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B521B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477DD">
        <w:rPr>
          <w:rFonts w:ascii="Times New Roman" w:hAnsi="Times New Roman" w:cs="Times New Roman"/>
          <w:sz w:val="28"/>
          <w:szCs w:val="28"/>
        </w:rPr>
        <w:t>(кем, когда)</w:t>
      </w:r>
    </w:p>
    <w:p w14:paraId="44588219" w14:textId="21A8EE7E" w:rsidR="008263DC" w:rsidRPr="008477DD" w:rsidRDefault="008263DC" w:rsidP="008263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7DD">
        <w:rPr>
          <w:rFonts w:ascii="Times New Roman" w:hAnsi="Times New Roman" w:cs="Times New Roman"/>
          <w:sz w:val="28"/>
          <w:szCs w:val="28"/>
        </w:rPr>
        <w:t xml:space="preserve">      (место для </w:t>
      </w:r>
      <w:proofErr w:type="gramStart"/>
      <w:r w:rsidRPr="008477DD">
        <w:rPr>
          <w:rFonts w:ascii="Times New Roman" w:hAnsi="Times New Roman" w:cs="Times New Roman"/>
          <w:sz w:val="28"/>
          <w:szCs w:val="28"/>
        </w:rPr>
        <w:t xml:space="preserve">печати)   </w:t>
      </w:r>
      <w:proofErr w:type="gramEnd"/>
      <w:r w:rsidRPr="008477D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521B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477DD">
        <w:rPr>
          <w:rFonts w:ascii="Times New Roman" w:hAnsi="Times New Roman" w:cs="Times New Roman"/>
          <w:sz w:val="28"/>
          <w:szCs w:val="28"/>
        </w:rPr>
        <w:t xml:space="preserve"> Адрес: ____________________</w:t>
      </w:r>
    </w:p>
    <w:p w14:paraId="1283D147" w14:textId="6BDB5913" w:rsidR="008263DC" w:rsidRPr="008477DD" w:rsidRDefault="008263DC" w:rsidP="008263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7D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B521B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8477DD"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14:paraId="1F02D9A0" w14:textId="20872011" w:rsidR="00B521BA" w:rsidRDefault="008263DC" w:rsidP="008263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7DD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B521BA">
        <w:rPr>
          <w:rFonts w:ascii="Times New Roman" w:hAnsi="Times New Roman" w:cs="Times New Roman"/>
          <w:sz w:val="28"/>
          <w:szCs w:val="28"/>
        </w:rPr>
        <w:t xml:space="preserve">109263, г. Москва, </w:t>
      </w:r>
    </w:p>
    <w:p w14:paraId="66003C40" w14:textId="1FB98C7E" w:rsidR="008263DC" w:rsidRPr="008477DD" w:rsidRDefault="00B521BA" w:rsidP="008263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Малышева, д. 19, корп. 2</w:t>
      </w:r>
      <w:r w:rsidRPr="00B521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477DD"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14:paraId="32144A94" w14:textId="776A8C3B" w:rsidR="008263DC" w:rsidRPr="008477DD" w:rsidRDefault="00B521BA" w:rsidP="008263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263DC" w:rsidRPr="008477DD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14:paraId="4F7DD5BF" w14:textId="77777777" w:rsidR="008263DC" w:rsidRPr="008477DD" w:rsidRDefault="008263DC" w:rsidP="00826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7DF341" w14:textId="77777777" w:rsidR="008263DC" w:rsidRPr="008477DD" w:rsidRDefault="008263DC" w:rsidP="00826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E9C98C" w14:textId="77777777" w:rsidR="008263DC" w:rsidRPr="008477DD" w:rsidRDefault="008263DC" w:rsidP="00826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21B9C3" w14:textId="77777777" w:rsidR="00B217C0" w:rsidRPr="008477DD" w:rsidRDefault="00B217C0">
      <w:pPr>
        <w:rPr>
          <w:rFonts w:ascii="Times New Roman" w:hAnsi="Times New Roman" w:cs="Times New Roman"/>
          <w:sz w:val="28"/>
          <w:szCs w:val="28"/>
        </w:rPr>
      </w:pPr>
    </w:p>
    <w:sectPr w:rsidR="00B217C0" w:rsidRPr="008477DD" w:rsidSect="00746EBE">
      <w:pgSz w:w="11905" w:h="16838"/>
      <w:pgMar w:top="850" w:right="850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AB4"/>
    <w:rsid w:val="008263DC"/>
    <w:rsid w:val="008477DD"/>
    <w:rsid w:val="009C58CF"/>
    <w:rsid w:val="00B217C0"/>
    <w:rsid w:val="00B521BA"/>
    <w:rsid w:val="00D301ED"/>
    <w:rsid w:val="00D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38AA"/>
  <w15:chartTrackingRefBased/>
  <w15:docId w15:val="{0AC71299-1490-4D98-AB60-A6B823EFD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DDB703A49637D8716E4163F0363E4E6FC331ABF822101294C4046E604FF56F0854B3B05C19C7DD4E771E3BF947K7dF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9DDB703A49637D8716E4163F0363E4E6FC331ABF8221B1294C4046E604FF56F0854B3B05C19C7DD4E771E3BF947K7dF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DDB703A49637D8716E5E75F35A6B1D66C230AAFC2C134F9ECC5D626248FA300D41A2E8501ADBC24D6B0239FBK4d7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9DDB703A49637D8716E5E75F35A6B1D66C331AFF223134F9ECC5D626248FA300D41A2E8501ADBC24D6B0239FBK4d7M" TargetMode="External"/><Relationship Id="rId10" Type="http://schemas.openxmlformats.org/officeDocument/2006/relationships/hyperlink" Target="consultantplus://offline/ref=79DDB703A49637D8716E4163F0363E4E6FC331A9FE26181294C4046E604FF56F0846B3E85018C5C44A700B6DA80128B05F0DE26C05FF79EDE4K7d7M" TargetMode="External"/><Relationship Id="rId4" Type="http://schemas.openxmlformats.org/officeDocument/2006/relationships/hyperlink" Target="consultantplus://offline/ref=79DDB703A49637D8716E5E75F35A6B1D66C233A8F825134F9ECC5D626248FA300D41A2E8501ADBC24D6B0239FBK4d7M" TargetMode="External"/><Relationship Id="rId9" Type="http://schemas.openxmlformats.org/officeDocument/2006/relationships/hyperlink" Target="consultantplus://offline/ref=79DDB703A49637D8716E5E75F35A6B1D66C331AFF223134F9ECC5D626248FA300D41A2E8501ADBC24D6B0239FBK4d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2316</Words>
  <Characters>13206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Нижегородова</dc:creator>
  <cp:keywords/>
  <dc:description/>
  <cp:lastModifiedBy>Наталья Нижегородова</cp:lastModifiedBy>
  <cp:revision>3</cp:revision>
  <dcterms:created xsi:type="dcterms:W3CDTF">2022-12-12T12:30:00Z</dcterms:created>
  <dcterms:modified xsi:type="dcterms:W3CDTF">2022-12-12T13:12:00Z</dcterms:modified>
</cp:coreProperties>
</file>