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DF" w:rsidRDefault="008B223C" w:rsidP="008B223C">
      <w:pPr>
        <w:spacing w:line="228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8E68DF" w:rsidRPr="00E2268B" w:rsidRDefault="008E68DF" w:rsidP="008E68DF">
      <w:pPr>
        <w:spacing w:line="228" w:lineRule="auto"/>
        <w:jc w:val="center"/>
        <w:rPr>
          <w:b/>
          <w:sz w:val="26"/>
          <w:szCs w:val="26"/>
        </w:rPr>
      </w:pPr>
      <w:r w:rsidRPr="00E2268B">
        <w:rPr>
          <w:b/>
          <w:sz w:val="26"/>
          <w:szCs w:val="26"/>
        </w:rPr>
        <w:t>Положение</w:t>
      </w:r>
    </w:p>
    <w:p w:rsidR="008E68DF" w:rsidRPr="00E2268B" w:rsidRDefault="008E68DF" w:rsidP="008E68DF">
      <w:pPr>
        <w:spacing w:line="228" w:lineRule="auto"/>
        <w:jc w:val="center"/>
        <w:rPr>
          <w:b/>
          <w:sz w:val="26"/>
          <w:szCs w:val="26"/>
          <w:lang w:eastAsia="en-US"/>
        </w:rPr>
      </w:pPr>
      <w:r w:rsidRPr="00E2268B">
        <w:rPr>
          <w:b/>
          <w:sz w:val="26"/>
          <w:szCs w:val="26"/>
        </w:rPr>
        <w:t>о представлении лицами, замещающими муниципальные должности, сведений о доходах, расходах</w:t>
      </w:r>
      <w:r>
        <w:rPr>
          <w:b/>
          <w:sz w:val="26"/>
          <w:szCs w:val="26"/>
        </w:rPr>
        <w:t>,</w:t>
      </w:r>
      <w:r w:rsidRPr="00E2268B">
        <w:rPr>
          <w:b/>
          <w:sz w:val="26"/>
          <w:szCs w:val="26"/>
        </w:rPr>
        <w:t xml:space="preserve"> об имуществе и обязательствах имущественного характера</w:t>
      </w:r>
      <w:r w:rsidRPr="00E2268B">
        <w:rPr>
          <w:b/>
          <w:sz w:val="26"/>
          <w:szCs w:val="26"/>
          <w:lang w:eastAsia="en-US"/>
        </w:rPr>
        <w:t xml:space="preserve"> </w:t>
      </w:r>
    </w:p>
    <w:p w:rsidR="008E68DF" w:rsidRPr="00E2268B" w:rsidRDefault="008E68DF" w:rsidP="008E68DF">
      <w:pPr>
        <w:spacing w:line="228" w:lineRule="auto"/>
        <w:jc w:val="center"/>
        <w:rPr>
          <w:b/>
          <w:sz w:val="26"/>
          <w:szCs w:val="26"/>
        </w:rPr>
      </w:pP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</w:rPr>
      </w:pPr>
      <w:r w:rsidRPr="00E2268B">
        <w:rPr>
          <w:sz w:val="26"/>
          <w:szCs w:val="26"/>
          <w:lang w:eastAsia="en-US"/>
        </w:rPr>
        <w:t xml:space="preserve">1. Настоящее Положение определяет порядок представления </w:t>
      </w:r>
      <w:r w:rsidRPr="00E2268B">
        <w:rPr>
          <w:sz w:val="26"/>
          <w:szCs w:val="26"/>
        </w:rPr>
        <w:t>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bookmarkStart w:id="1" w:name="Par2"/>
      <w:bookmarkEnd w:id="1"/>
      <w:r w:rsidRPr="00E2268B">
        <w:rPr>
          <w:sz w:val="26"/>
          <w:szCs w:val="26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 w:rsidRPr="00E2268B">
        <w:rPr>
          <w:i/>
          <w:sz w:val="26"/>
          <w:szCs w:val="26"/>
        </w:rPr>
        <w:t xml:space="preserve"> </w:t>
      </w:r>
      <w:r w:rsidRPr="00E2268B">
        <w:rPr>
          <w:sz w:val="26"/>
          <w:szCs w:val="26"/>
        </w:rPr>
        <w:t xml:space="preserve">ежегодно, </w:t>
      </w:r>
      <w:r w:rsidRPr="00FC1927">
        <w:rPr>
          <w:sz w:val="26"/>
          <w:szCs w:val="26"/>
        </w:rPr>
        <w:t xml:space="preserve">не позднее 30 апреля года, следующего </w:t>
      </w:r>
      <w:proofErr w:type="gramStart"/>
      <w:r w:rsidRPr="00FC1927">
        <w:rPr>
          <w:sz w:val="26"/>
          <w:szCs w:val="26"/>
        </w:rPr>
        <w:t>за</w:t>
      </w:r>
      <w:proofErr w:type="gramEnd"/>
      <w:r w:rsidRPr="00FC1927">
        <w:rPr>
          <w:sz w:val="26"/>
          <w:szCs w:val="26"/>
        </w:rPr>
        <w:t xml:space="preserve"> отчетным.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bookmarkStart w:id="2" w:name="Par3"/>
      <w:bookmarkEnd w:id="2"/>
      <w:r w:rsidRPr="00E2268B">
        <w:rPr>
          <w:sz w:val="26"/>
          <w:szCs w:val="26"/>
        </w:rPr>
        <w:t>3. Лицо, замещающее муниципальную должность, представляет: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r w:rsidRPr="00E2268B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proofErr w:type="gramStart"/>
      <w:r w:rsidRPr="00E2268B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proofErr w:type="gramStart"/>
      <w:r w:rsidRPr="00E2268B">
        <w:rPr>
          <w:sz w:val="26"/>
          <w:szCs w:val="26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Pr="00E2268B">
        <w:rPr>
          <w:sz w:val="26"/>
          <w:szCs w:val="26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r w:rsidRPr="00E2268B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 </w:t>
      </w:r>
      <w:r w:rsidRPr="00E2268B">
        <w:rPr>
          <w:sz w:val="26"/>
          <w:szCs w:val="26"/>
          <w:lang w:eastAsia="en-US"/>
        </w:rPr>
        <w:t xml:space="preserve">представляются </w:t>
      </w:r>
      <w:r w:rsidRPr="00E2268B">
        <w:rPr>
          <w:sz w:val="26"/>
          <w:szCs w:val="26"/>
        </w:rPr>
        <w:t>муниципальному служащему аппарата Совета депутатов, к должностным обязанностям которого отнесено ведение кадровой работы (далее – муниципальный служащий по кадровой работе)</w:t>
      </w:r>
      <w:r w:rsidRPr="00E2268B">
        <w:rPr>
          <w:sz w:val="26"/>
          <w:szCs w:val="26"/>
          <w:lang w:eastAsia="en-US"/>
        </w:rPr>
        <w:t>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r w:rsidRPr="00E2268B">
        <w:rPr>
          <w:sz w:val="26"/>
          <w:szCs w:val="26"/>
        </w:rPr>
        <w:t xml:space="preserve">5. </w:t>
      </w:r>
      <w:proofErr w:type="gramStart"/>
      <w:r w:rsidRPr="00E2268B">
        <w:rPr>
          <w:sz w:val="26"/>
          <w:szCs w:val="26"/>
        </w:rPr>
        <w:t>В случае если лицо</w:t>
      </w:r>
      <w:r w:rsidRPr="00E2268B">
        <w:rPr>
          <w:i/>
          <w:sz w:val="26"/>
          <w:szCs w:val="26"/>
        </w:rPr>
        <w:t xml:space="preserve">, </w:t>
      </w:r>
      <w:r w:rsidRPr="00E2268B">
        <w:rPr>
          <w:sz w:val="26"/>
          <w:szCs w:val="26"/>
        </w:rPr>
        <w:t>замещающее муниципальную должность,</w:t>
      </w:r>
      <w:r w:rsidRPr="00E2268B">
        <w:rPr>
          <w:i/>
          <w:sz w:val="26"/>
          <w:szCs w:val="26"/>
        </w:rPr>
        <w:t xml:space="preserve"> </w:t>
      </w:r>
      <w:r w:rsidRPr="00E2268B">
        <w:rPr>
          <w:sz w:val="26"/>
          <w:szCs w:val="26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</w:t>
      </w:r>
      <w:hyperlink w:anchor="Par2" w:history="1">
        <w:r w:rsidRPr="00E2268B">
          <w:rPr>
            <w:sz w:val="26"/>
            <w:szCs w:val="26"/>
          </w:rPr>
          <w:t>2</w:t>
        </w:r>
      </w:hyperlink>
      <w:r w:rsidRPr="00E2268B">
        <w:rPr>
          <w:sz w:val="26"/>
          <w:szCs w:val="26"/>
        </w:rPr>
        <w:t xml:space="preserve"> настоящего Положения. </w:t>
      </w:r>
      <w:proofErr w:type="gramEnd"/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r w:rsidRPr="00E2268B">
        <w:rPr>
          <w:sz w:val="26"/>
          <w:szCs w:val="26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 w:rsidRPr="00E2268B">
        <w:rPr>
          <w:i/>
          <w:sz w:val="26"/>
          <w:szCs w:val="26"/>
        </w:rPr>
        <w:t xml:space="preserve"> </w:t>
      </w:r>
      <w:r w:rsidRPr="00E2268B">
        <w:rPr>
          <w:sz w:val="26"/>
          <w:szCs w:val="26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r w:rsidRPr="00E2268B">
        <w:rPr>
          <w:sz w:val="26"/>
          <w:szCs w:val="26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7" w:history="1">
        <w:r w:rsidRPr="00E2268B">
          <w:rPr>
            <w:sz w:val="26"/>
            <w:szCs w:val="26"/>
          </w:rPr>
          <w:t>сведениями</w:t>
        </w:r>
      </w:hyperlink>
      <w:r w:rsidRPr="00E2268B">
        <w:rPr>
          <w:sz w:val="26"/>
          <w:szCs w:val="26"/>
        </w:rPr>
        <w:t xml:space="preserve"> конфиденциального характера, если федеральным законом они не отнесены к </w:t>
      </w:r>
      <w:hyperlink r:id="rId8" w:history="1">
        <w:r w:rsidRPr="00E2268B">
          <w:rPr>
            <w:sz w:val="26"/>
            <w:szCs w:val="26"/>
          </w:rPr>
          <w:t>сведениям</w:t>
        </w:r>
      </w:hyperlink>
      <w:r w:rsidRPr="00E2268B">
        <w:rPr>
          <w:sz w:val="26"/>
          <w:szCs w:val="26"/>
        </w:rPr>
        <w:t>, составляющим государственную тайну.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6"/>
          <w:szCs w:val="26"/>
        </w:rPr>
      </w:pPr>
      <w:r w:rsidRPr="00E2268B">
        <w:rPr>
          <w:sz w:val="26"/>
          <w:szCs w:val="26"/>
        </w:rPr>
        <w:lastRenderedPageBreak/>
        <w:t xml:space="preserve">8. </w:t>
      </w:r>
      <w:proofErr w:type="gramStart"/>
      <w:r w:rsidRPr="00E2268B">
        <w:rPr>
          <w:sz w:val="26"/>
          <w:szCs w:val="26"/>
        </w:rPr>
        <w:t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Pr="00E2268B">
        <w:rPr>
          <w:sz w:val="26"/>
          <w:szCs w:val="26"/>
        </w:rPr>
        <w:t xml:space="preserve"> три последних года, предшествующих отчетному периоду, размещаются на сайте </w:t>
      </w:r>
      <w:r>
        <w:rPr>
          <w:sz w:val="26"/>
          <w:szCs w:val="26"/>
        </w:rPr>
        <w:t xml:space="preserve">Совета </w:t>
      </w:r>
      <w:r w:rsidRPr="00E2268B">
        <w:rPr>
          <w:sz w:val="26"/>
          <w:szCs w:val="26"/>
        </w:rPr>
        <w:t>депутатов муниципального округа Текстильщики в городе Москве</w:t>
      </w:r>
      <w:r>
        <w:rPr>
          <w:i/>
          <w:sz w:val="26"/>
          <w:szCs w:val="26"/>
        </w:rPr>
        <w:t xml:space="preserve"> </w:t>
      </w:r>
      <w:r w:rsidRPr="00E2268B">
        <w:rPr>
          <w:sz w:val="26"/>
          <w:szCs w:val="26"/>
        </w:rPr>
        <w:t>в информационно-телекоммуникационной сети «Интернет» и предоставляются средствам массовой информации для опубликования в порядке, установленном Советом депутатов муниципального округа Текстильщики в городе Москве.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r w:rsidRPr="00E2268B">
        <w:rPr>
          <w:sz w:val="26"/>
          <w:szCs w:val="26"/>
        </w:rPr>
        <w:t>9. Сведения о доходах, расходах, об имуществе и обязательствах имущественного характера лица, замещающего муниципальную должность на постоянной основе, и информация о результатах проверки достоверности и полноты этих сведений приобщаются к его личному делу.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i/>
          <w:sz w:val="26"/>
          <w:szCs w:val="26"/>
        </w:rPr>
      </w:pPr>
      <w:r w:rsidRPr="00E2268B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</w:t>
      </w:r>
      <w:r w:rsidRPr="00E2268B">
        <w:rPr>
          <w:sz w:val="26"/>
          <w:szCs w:val="26"/>
          <w:lang w:eastAsia="en-US"/>
        </w:rPr>
        <w:t>у муниципального служащего по кадровой работе</w:t>
      </w:r>
      <w:r w:rsidRPr="00E2268B">
        <w:rPr>
          <w:i/>
          <w:sz w:val="26"/>
          <w:szCs w:val="26"/>
          <w:lang w:eastAsia="en-US"/>
        </w:rPr>
        <w:t xml:space="preserve"> </w:t>
      </w:r>
      <w:r w:rsidRPr="00E2268B">
        <w:rPr>
          <w:sz w:val="26"/>
          <w:szCs w:val="26"/>
        </w:rPr>
        <w:t>в течение срока его полномочий.</w:t>
      </w:r>
    </w:p>
    <w:p w:rsidR="008E68DF" w:rsidRPr="00E2268B" w:rsidRDefault="008E68DF" w:rsidP="008E68DF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6"/>
          <w:szCs w:val="26"/>
        </w:rPr>
      </w:pPr>
      <w:r w:rsidRPr="00E2268B">
        <w:rPr>
          <w:sz w:val="26"/>
          <w:szCs w:val="26"/>
        </w:rPr>
        <w:t>10.</w:t>
      </w:r>
      <w:r w:rsidRPr="00E2268B">
        <w:rPr>
          <w:b/>
          <w:sz w:val="26"/>
          <w:szCs w:val="26"/>
        </w:rPr>
        <w:t xml:space="preserve"> </w:t>
      </w:r>
      <w:r w:rsidRPr="00E2268B">
        <w:rPr>
          <w:sz w:val="26"/>
          <w:szCs w:val="26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 w:rsidRPr="00E2268B">
        <w:rPr>
          <w:i/>
          <w:sz w:val="26"/>
          <w:szCs w:val="26"/>
        </w:rPr>
        <w:t xml:space="preserve">, </w:t>
      </w:r>
      <w:r w:rsidRPr="00E2268B">
        <w:rPr>
          <w:sz w:val="26"/>
          <w:szCs w:val="26"/>
        </w:rPr>
        <w:t>замещающее муниципальную должность, несет ответственность в соответствии с законодательством Российской Федерации</w:t>
      </w:r>
      <w:r w:rsidRPr="00E2268B">
        <w:rPr>
          <w:rFonts w:eastAsia="Calibri"/>
          <w:sz w:val="26"/>
          <w:szCs w:val="26"/>
          <w:lang w:eastAsia="en-US"/>
        </w:rPr>
        <w:t>.</w:t>
      </w:r>
    </w:p>
    <w:p w:rsidR="008E68DF" w:rsidRPr="00E2268B" w:rsidRDefault="008E68DF" w:rsidP="008E68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62AD3" w:rsidRDefault="00862AD3"/>
    <w:sectPr w:rsidR="00862AD3" w:rsidSect="007F7FE0">
      <w:headerReference w:type="default" r:id="rId9"/>
      <w:footnotePr>
        <w:numRestart w:val="eachPage"/>
      </w:footnotePr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223C">
      <w:r>
        <w:separator/>
      </w:r>
    </w:p>
  </w:endnote>
  <w:endnote w:type="continuationSeparator" w:id="0">
    <w:p w:rsidR="00000000" w:rsidRDefault="008B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223C">
      <w:r>
        <w:separator/>
      </w:r>
    </w:p>
  </w:footnote>
  <w:footnote w:type="continuationSeparator" w:id="0">
    <w:p w:rsidR="00000000" w:rsidRDefault="008B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41C" w:rsidRDefault="008E68DF" w:rsidP="002A15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223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8DF"/>
    <w:rsid w:val="00862AD3"/>
    <w:rsid w:val="008B223C"/>
    <w:rsid w:val="008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68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352A0064DC64436277AF7F2C8CA5BB48749E9E38E74F6z9n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FD2FBBC180494F03EACCBCE12AE3DF54AE0748C64436277AF7F2C8CA5BB48749E9E38E74F7z9n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Орговик</cp:lastModifiedBy>
  <cp:revision>3</cp:revision>
  <dcterms:created xsi:type="dcterms:W3CDTF">2016-03-17T07:24:00Z</dcterms:created>
  <dcterms:modified xsi:type="dcterms:W3CDTF">2016-03-17T07:40:00Z</dcterms:modified>
</cp:coreProperties>
</file>