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E8" w:rsidRDefault="00B42AE8" w:rsidP="00B42AE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42AE8" w:rsidRPr="00956271" w:rsidRDefault="00B42AE8" w:rsidP="00B42AE8">
      <w:pPr>
        <w:jc w:val="right"/>
        <w:rPr>
          <w:b/>
          <w:sz w:val="28"/>
          <w:szCs w:val="28"/>
        </w:rPr>
      </w:pPr>
    </w:p>
    <w:p w:rsidR="00B42AE8" w:rsidRPr="00956271" w:rsidRDefault="00B42AE8" w:rsidP="00B42AE8">
      <w:pPr>
        <w:ind w:firstLine="0"/>
        <w:jc w:val="center"/>
        <w:rPr>
          <w:b/>
          <w:sz w:val="28"/>
          <w:szCs w:val="28"/>
        </w:rPr>
      </w:pPr>
      <w:r w:rsidRPr="00956271">
        <w:rPr>
          <w:b/>
          <w:sz w:val="28"/>
          <w:szCs w:val="28"/>
        </w:rPr>
        <w:t>СОВЕТ ДЕПУТАТОВ</w:t>
      </w:r>
    </w:p>
    <w:p w:rsidR="00B42AE8" w:rsidRPr="00956271" w:rsidRDefault="00B42AE8" w:rsidP="00B42AE8">
      <w:pPr>
        <w:ind w:firstLine="0"/>
        <w:jc w:val="center"/>
        <w:rPr>
          <w:b/>
          <w:sz w:val="28"/>
          <w:szCs w:val="28"/>
        </w:rPr>
      </w:pPr>
      <w:r w:rsidRPr="00956271">
        <w:rPr>
          <w:b/>
          <w:sz w:val="28"/>
          <w:szCs w:val="28"/>
        </w:rPr>
        <w:t xml:space="preserve">муниципального округа </w:t>
      </w:r>
    </w:p>
    <w:p w:rsidR="00B42AE8" w:rsidRPr="00956271" w:rsidRDefault="00B42AE8" w:rsidP="00B42AE8">
      <w:pPr>
        <w:ind w:firstLine="0"/>
        <w:jc w:val="center"/>
        <w:rPr>
          <w:b/>
          <w:sz w:val="28"/>
          <w:szCs w:val="28"/>
        </w:rPr>
      </w:pPr>
      <w:r w:rsidRPr="00956271">
        <w:rPr>
          <w:b/>
          <w:sz w:val="28"/>
          <w:szCs w:val="28"/>
        </w:rPr>
        <w:t>Текстильщики в городе Москве</w:t>
      </w:r>
    </w:p>
    <w:p w:rsidR="00B42AE8" w:rsidRDefault="00B42AE8" w:rsidP="00B42AE8">
      <w:pPr>
        <w:ind w:firstLine="0"/>
        <w:jc w:val="center"/>
        <w:rPr>
          <w:b/>
          <w:sz w:val="28"/>
          <w:szCs w:val="28"/>
        </w:rPr>
      </w:pPr>
    </w:p>
    <w:p w:rsidR="00B42AE8" w:rsidRPr="00956271" w:rsidRDefault="00B42AE8" w:rsidP="00B42AE8">
      <w:pPr>
        <w:ind w:firstLine="0"/>
        <w:jc w:val="center"/>
        <w:rPr>
          <w:b/>
          <w:sz w:val="28"/>
          <w:szCs w:val="28"/>
        </w:rPr>
      </w:pPr>
      <w:r w:rsidRPr="00956271">
        <w:rPr>
          <w:b/>
          <w:sz w:val="28"/>
          <w:szCs w:val="28"/>
        </w:rPr>
        <w:t>РЕШЕНИЕ</w:t>
      </w:r>
    </w:p>
    <w:p w:rsidR="00B42AE8" w:rsidRPr="00AE4C57" w:rsidRDefault="00B42AE8" w:rsidP="00B42AE8">
      <w:pPr>
        <w:ind w:firstLine="0"/>
        <w:rPr>
          <w:b/>
          <w:sz w:val="28"/>
          <w:szCs w:val="28"/>
        </w:rPr>
      </w:pPr>
    </w:p>
    <w:p w:rsidR="00B42AE8" w:rsidRPr="00AE4C57" w:rsidRDefault="00B42AE8" w:rsidP="00B42AE8">
      <w:pPr>
        <w:ind w:firstLine="0"/>
        <w:rPr>
          <w:b/>
          <w:sz w:val="28"/>
          <w:szCs w:val="28"/>
        </w:rPr>
      </w:pPr>
    </w:p>
    <w:p w:rsidR="00B42AE8" w:rsidRPr="00AE4C57" w:rsidRDefault="00B42AE8" w:rsidP="00B42AE8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__ __________ 20 ___ года</w:t>
      </w:r>
      <w:r w:rsidRPr="00AE4C57">
        <w:rPr>
          <w:b/>
          <w:sz w:val="28"/>
          <w:szCs w:val="28"/>
        </w:rPr>
        <w:t xml:space="preserve"> № __________</w:t>
      </w:r>
    </w:p>
    <w:p w:rsidR="00B42AE8" w:rsidRDefault="00B42AE8" w:rsidP="00B42AE8">
      <w:pPr>
        <w:tabs>
          <w:tab w:val="left" w:pos="4500"/>
        </w:tabs>
        <w:autoSpaceDE w:val="0"/>
        <w:autoSpaceDN w:val="0"/>
        <w:adjustRightInd w:val="0"/>
        <w:ind w:right="4855" w:firstLine="0"/>
        <w:rPr>
          <w:b/>
          <w:bCs/>
          <w:i/>
          <w:sz w:val="28"/>
          <w:szCs w:val="28"/>
        </w:rPr>
      </w:pPr>
    </w:p>
    <w:p w:rsidR="00B42AE8" w:rsidRPr="00AE4C57" w:rsidRDefault="00B42AE8" w:rsidP="00B42AE8">
      <w:pPr>
        <w:tabs>
          <w:tab w:val="left" w:pos="4500"/>
        </w:tabs>
        <w:autoSpaceDE w:val="0"/>
        <w:autoSpaceDN w:val="0"/>
        <w:adjustRightInd w:val="0"/>
        <w:ind w:right="4855" w:firstLine="0"/>
        <w:rPr>
          <w:b/>
          <w:bCs/>
          <w:i/>
          <w:sz w:val="28"/>
          <w:szCs w:val="28"/>
        </w:rPr>
      </w:pPr>
    </w:p>
    <w:p w:rsidR="00B42AE8" w:rsidRPr="00956271" w:rsidRDefault="00B42AE8" w:rsidP="00B42AE8">
      <w:pPr>
        <w:tabs>
          <w:tab w:val="left" w:pos="4820"/>
        </w:tabs>
        <w:ind w:right="4976" w:firstLine="0"/>
        <w:rPr>
          <w:b/>
          <w:sz w:val="26"/>
          <w:szCs w:val="26"/>
        </w:rPr>
      </w:pPr>
      <w:r w:rsidRPr="00956271">
        <w:rPr>
          <w:b/>
          <w:sz w:val="26"/>
          <w:szCs w:val="26"/>
        </w:rPr>
        <w:t xml:space="preserve">О взаимодействии с </w:t>
      </w:r>
      <w:proofErr w:type="spellStart"/>
      <w:r w:rsidRPr="00956271">
        <w:rPr>
          <w:b/>
          <w:sz w:val="26"/>
          <w:szCs w:val="26"/>
        </w:rPr>
        <w:t>Кузьминской</w:t>
      </w:r>
      <w:proofErr w:type="spellEnd"/>
      <w:r w:rsidRPr="00956271">
        <w:rPr>
          <w:b/>
          <w:sz w:val="26"/>
          <w:szCs w:val="26"/>
        </w:rPr>
        <w:t xml:space="preserve"> межрайонной прокуратурой Юго-Восточного административного округа города Москвы </w:t>
      </w:r>
    </w:p>
    <w:p w:rsidR="00B42AE8" w:rsidRPr="00956271" w:rsidRDefault="00B42AE8" w:rsidP="00B42AE8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</w:p>
    <w:p w:rsidR="00B42AE8" w:rsidRPr="00956271" w:rsidRDefault="00B42AE8" w:rsidP="00B42AE8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956271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Pr="009562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федеральных законов от 17 января 1992 года № 2202-1 «О прокуратуре Российской Федерации», от 17 июля 2009 года № 172-ФЗ «Об </w:t>
      </w:r>
      <w:proofErr w:type="spellStart"/>
      <w:r w:rsidRPr="00956271">
        <w:rPr>
          <w:rFonts w:ascii="Times New Roman" w:eastAsiaTheme="minorHAnsi" w:hAnsi="Times New Roman" w:cs="Times New Roman"/>
          <w:sz w:val="26"/>
          <w:szCs w:val="26"/>
          <w:lang w:eastAsia="en-US"/>
        </w:rPr>
        <w:t>антикоррупционной</w:t>
      </w:r>
      <w:proofErr w:type="spellEnd"/>
      <w:r w:rsidRPr="0095627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экспертизе нормативных правовых актов и проектов нормативных правовых актов» </w:t>
      </w:r>
      <w:r w:rsidRPr="00956271">
        <w:rPr>
          <w:rFonts w:ascii="Times New Roman" w:hAnsi="Times New Roman" w:cs="Times New Roman"/>
          <w:sz w:val="26"/>
          <w:szCs w:val="26"/>
        </w:rPr>
        <w:t>Совет депутатов муниципального округа Текстильщики в городе Москве решил:</w:t>
      </w:r>
    </w:p>
    <w:p w:rsidR="00B42AE8" w:rsidRPr="00956271" w:rsidRDefault="00B42AE8" w:rsidP="00B42AE8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</w:p>
    <w:p w:rsidR="00B42AE8" w:rsidRPr="00956271" w:rsidRDefault="00B42AE8" w:rsidP="00B42AE8">
      <w:pPr>
        <w:tabs>
          <w:tab w:val="left" w:pos="4820"/>
        </w:tabs>
        <w:ind w:right="-2"/>
        <w:rPr>
          <w:sz w:val="26"/>
          <w:szCs w:val="26"/>
        </w:rPr>
      </w:pPr>
      <w:r w:rsidRPr="00956271">
        <w:rPr>
          <w:sz w:val="26"/>
          <w:szCs w:val="26"/>
        </w:rPr>
        <w:t xml:space="preserve">1. Аппарату Совета депутатов муниципального округа Текстильщики в городе Москве обеспечить направление в </w:t>
      </w:r>
      <w:proofErr w:type="spellStart"/>
      <w:r w:rsidRPr="00956271">
        <w:rPr>
          <w:sz w:val="26"/>
          <w:szCs w:val="26"/>
        </w:rPr>
        <w:t>Кузьминскую</w:t>
      </w:r>
      <w:proofErr w:type="spellEnd"/>
      <w:r w:rsidRPr="00956271">
        <w:rPr>
          <w:sz w:val="26"/>
          <w:szCs w:val="26"/>
        </w:rPr>
        <w:t xml:space="preserve"> межрайонную прокуратуру Юго-Восточного административного округа города Москвы, не позднее, чем за 7 дней до дня принятия (издания) нормативного право</w:t>
      </w:r>
      <w:r>
        <w:rPr>
          <w:sz w:val="26"/>
          <w:szCs w:val="26"/>
        </w:rPr>
        <w:t xml:space="preserve">вого акта на бумажном носителе </w:t>
      </w:r>
      <w:r w:rsidRPr="00956271">
        <w:rPr>
          <w:sz w:val="26"/>
          <w:szCs w:val="26"/>
        </w:rPr>
        <w:t xml:space="preserve">по электронной почте, предоставленной </w:t>
      </w:r>
      <w:proofErr w:type="spellStart"/>
      <w:r w:rsidRPr="00956271">
        <w:rPr>
          <w:sz w:val="26"/>
          <w:szCs w:val="26"/>
        </w:rPr>
        <w:t>Кузьминской</w:t>
      </w:r>
      <w:proofErr w:type="spellEnd"/>
      <w:r w:rsidRPr="00956271">
        <w:rPr>
          <w:sz w:val="26"/>
          <w:szCs w:val="26"/>
        </w:rPr>
        <w:t xml:space="preserve"> межрайонной прокуратуры Юго-Восточного административного округа города Москвы.</w:t>
      </w:r>
    </w:p>
    <w:p w:rsidR="00B42AE8" w:rsidRPr="00956271" w:rsidRDefault="00B42AE8" w:rsidP="00B42AE8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956271">
        <w:rPr>
          <w:rFonts w:ascii="Times New Roman" w:hAnsi="Times New Roman" w:cs="Times New Roman"/>
          <w:sz w:val="26"/>
          <w:szCs w:val="26"/>
        </w:rPr>
        <w:t>Проекты нормативных правовых актов направляются с сопроводительным письмом, в котором указываются предполагаемые сроки принятия соответствующих нормативных правовых актов.</w:t>
      </w:r>
    </w:p>
    <w:p w:rsidR="00B42AE8" w:rsidRPr="00956271" w:rsidRDefault="00B42AE8" w:rsidP="00B42AE8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956271">
        <w:rPr>
          <w:rFonts w:ascii="Times New Roman" w:hAnsi="Times New Roman" w:cs="Times New Roman"/>
          <w:sz w:val="26"/>
          <w:szCs w:val="26"/>
        </w:rPr>
        <w:t xml:space="preserve">2. Направить копию настоящего решения в </w:t>
      </w:r>
      <w:proofErr w:type="spellStart"/>
      <w:r w:rsidRPr="00956271">
        <w:rPr>
          <w:rFonts w:ascii="Times New Roman" w:hAnsi="Times New Roman" w:cs="Times New Roman"/>
          <w:sz w:val="26"/>
          <w:szCs w:val="26"/>
        </w:rPr>
        <w:t>Кузьминскую</w:t>
      </w:r>
      <w:proofErr w:type="spellEnd"/>
      <w:r w:rsidRPr="00956271">
        <w:rPr>
          <w:rFonts w:ascii="Times New Roman" w:hAnsi="Times New Roman" w:cs="Times New Roman"/>
          <w:sz w:val="26"/>
          <w:szCs w:val="26"/>
        </w:rPr>
        <w:t xml:space="preserve"> межрайонную прокуратуру Юго-Восточного административного округа города Москвы в течение 3 дней со дня его принятия.</w:t>
      </w:r>
    </w:p>
    <w:p w:rsidR="00B42AE8" w:rsidRPr="00956271" w:rsidRDefault="00B42AE8" w:rsidP="00B42AE8">
      <w:pPr>
        <w:pStyle w:val="a6"/>
        <w:ind w:firstLine="700"/>
        <w:rPr>
          <w:rFonts w:ascii="Times New Roman" w:hAnsi="Times New Roman" w:cs="Times New Roman"/>
          <w:sz w:val="26"/>
          <w:szCs w:val="26"/>
        </w:rPr>
      </w:pPr>
      <w:r w:rsidRPr="00956271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95627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56271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 главу муниципального округа Текстильщики в городе Москве Игнатьеву А.В.</w:t>
      </w:r>
    </w:p>
    <w:p w:rsidR="00B42AE8" w:rsidRPr="00956271" w:rsidRDefault="00B42AE8" w:rsidP="00B42AE8">
      <w:pPr>
        <w:rPr>
          <w:b/>
          <w:sz w:val="26"/>
          <w:szCs w:val="26"/>
        </w:rPr>
      </w:pPr>
    </w:p>
    <w:p w:rsidR="00B42AE8" w:rsidRPr="00956271" w:rsidRDefault="00B42AE8" w:rsidP="00B42AE8">
      <w:pPr>
        <w:rPr>
          <w:b/>
          <w:sz w:val="26"/>
          <w:szCs w:val="26"/>
        </w:rPr>
      </w:pPr>
    </w:p>
    <w:p w:rsidR="00B42AE8" w:rsidRDefault="00B42AE8" w:rsidP="00B42AE8">
      <w:pPr>
        <w:ind w:firstLine="0"/>
        <w:jc w:val="left"/>
        <w:rPr>
          <w:b/>
          <w:sz w:val="26"/>
          <w:szCs w:val="26"/>
        </w:rPr>
      </w:pPr>
      <w:r w:rsidRPr="00956271">
        <w:rPr>
          <w:b/>
          <w:sz w:val="26"/>
          <w:szCs w:val="26"/>
        </w:rPr>
        <w:t xml:space="preserve">Глава муниципального округа </w:t>
      </w:r>
    </w:p>
    <w:p w:rsidR="00B42AE8" w:rsidRPr="00956271" w:rsidRDefault="00B42AE8" w:rsidP="00B42AE8">
      <w:pPr>
        <w:ind w:firstLine="0"/>
        <w:jc w:val="left"/>
        <w:rPr>
          <w:sz w:val="26"/>
          <w:szCs w:val="26"/>
        </w:rPr>
      </w:pPr>
      <w:r w:rsidRPr="00956271">
        <w:rPr>
          <w:b/>
          <w:sz w:val="26"/>
          <w:szCs w:val="26"/>
        </w:rPr>
        <w:t xml:space="preserve">Текстильщики в городе Москве </w:t>
      </w:r>
      <w:r>
        <w:rPr>
          <w:b/>
          <w:sz w:val="26"/>
          <w:szCs w:val="26"/>
        </w:rPr>
        <w:t xml:space="preserve">                                                                    </w:t>
      </w:r>
      <w:r w:rsidRPr="00956271">
        <w:rPr>
          <w:b/>
          <w:sz w:val="26"/>
          <w:szCs w:val="26"/>
        </w:rPr>
        <w:t xml:space="preserve">А.В.Игнатьева </w:t>
      </w:r>
    </w:p>
    <w:p w:rsidR="00B42AE8" w:rsidRPr="00956271" w:rsidRDefault="00B42AE8" w:rsidP="00B42AE8">
      <w:pPr>
        <w:ind w:firstLine="0"/>
        <w:rPr>
          <w:b/>
          <w:sz w:val="26"/>
          <w:szCs w:val="26"/>
        </w:rPr>
      </w:pPr>
    </w:p>
    <w:p w:rsidR="007916A4" w:rsidRDefault="007916A4"/>
    <w:sectPr w:rsidR="007916A4" w:rsidSect="00F826CC">
      <w:headerReference w:type="default" r:id="rId4"/>
      <w:pgSz w:w="11906" w:h="16838"/>
      <w:pgMar w:top="1134" w:right="850" w:bottom="851" w:left="993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6449663"/>
      <w:docPartObj>
        <w:docPartGallery w:val="Page Numbers (Top of Page)"/>
        <w:docPartUnique/>
      </w:docPartObj>
    </w:sdtPr>
    <w:sdtEndPr/>
    <w:sdtContent>
      <w:p w:rsidR="002C391E" w:rsidRDefault="00B42AE8" w:rsidP="00F826CC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42AE8"/>
    <w:rsid w:val="007916A4"/>
    <w:rsid w:val="00B42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E8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A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2AE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6"/>
    <w:locked/>
    <w:rsid w:val="00B42AE8"/>
    <w:rPr>
      <w:rFonts w:ascii="Calibri" w:eastAsia="Calibri" w:hAnsi="Calibri"/>
      <w:sz w:val="28"/>
      <w:szCs w:val="28"/>
      <w:lang w:eastAsia="ru-RU"/>
    </w:rPr>
  </w:style>
  <w:style w:type="paragraph" w:styleId="a6">
    <w:name w:val="Body Text Indent"/>
    <w:basedOn w:val="a"/>
    <w:link w:val="a5"/>
    <w:rsid w:val="00B42AE8"/>
    <w:pPr>
      <w:widowControl/>
      <w:autoSpaceDE w:val="0"/>
      <w:autoSpaceDN w:val="0"/>
      <w:ind w:firstLine="0"/>
    </w:pPr>
    <w:rPr>
      <w:rFonts w:ascii="Calibri" w:eastAsia="Calibri" w:hAnsi="Calibri" w:cstheme="minorBidi"/>
      <w:sz w:val="28"/>
      <w:szCs w:val="28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B42AE8"/>
    <w:rPr>
      <w:rFonts w:ascii="Times New Roman" w:eastAsia="Times New Roman" w:hAnsi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2014-11-27T07:51:00Z</dcterms:created>
  <dcterms:modified xsi:type="dcterms:W3CDTF">2014-11-27T07:52:00Z</dcterms:modified>
</cp:coreProperties>
</file>