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F4" w:rsidRPr="000B4E8A" w:rsidRDefault="00423C1C" w:rsidP="002931F4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B4E8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Отчет руководите</w:t>
      </w:r>
      <w:r w:rsidR="002931F4" w:rsidRPr="000B4E8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ля аппарата СД МО Текстильщики</w:t>
      </w:r>
    </w:p>
    <w:p w:rsidR="002931F4" w:rsidRPr="000B4E8A" w:rsidRDefault="009D49CC" w:rsidP="002931F4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B4E8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 2019</w:t>
      </w:r>
      <w:r w:rsidR="00423C1C" w:rsidRPr="000B4E8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</w:t>
      </w:r>
    </w:p>
    <w:p w:rsidR="002931F4" w:rsidRPr="000B4E8A" w:rsidRDefault="00423C1C" w:rsidP="002354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4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РАБОТЫ АППАРАТА СОВЕТА ДЕПУТАТОВ.</w:t>
      </w:r>
    </w:p>
    <w:p w:rsidR="00423C1C" w:rsidRPr="000B4E8A" w:rsidRDefault="00423C1C" w:rsidP="002931F4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B4E8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Аппарат Совета депутатов муниципального округа</w:t>
      </w:r>
      <w:r w:rsidR="002931F4" w:rsidRPr="000B4E8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Текстильщики </w:t>
      </w:r>
      <w:r w:rsidRPr="000B4E8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является органом местного самоуправления</w:t>
      </w:r>
      <w:r w:rsidR="002931F4" w:rsidRPr="000B4E8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Pr="000B4E8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2931F4" w:rsidRPr="000B4E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осуществляющим исполнительно-распорядительную деятельность по </w:t>
      </w:r>
      <w:r w:rsidRPr="000B4E8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решению вопросов местного значения и отдельных полномочий гор</w:t>
      </w:r>
      <w:r w:rsidR="002931F4" w:rsidRPr="000B4E8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r w:rsidRPr="000B4E8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да Москвы</w:t>
      </w:r>
      <w:r w:rsidR="002931F4" w:rsidRPr="000B4E8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F2420D" w:rsidRPr="000B4E8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соответствии с</w:t>
      </w:r>
      <w:r w:rsidRPr="000B4E8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  <w:hyperlink r:id="rId7" w:history="1">
        <w:r w:rsidRPr="000B4E8A">
          <w:rPr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Законом г. Москвы от 11 июля 2012 года № 39 «О наделении органов местного самоуправления муниципальных округов в городе Москве отдельными полномочиями города Москвы».</w:t>
        </w:r>
      </w:hyperlink>
    </w:p>
    <w:p w:rsidR="00423C1C" w:rsidRPr="000B4E8A" w:rsidRDefault="00423C1C" w:rsidP="0023544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функции и порядок деятельности аппарата Совета депутатов определяются нормативно-правовыми акта</w:t>
      </w:r>
      <w:r w:rsidR="002931F4" w:rsidRPr="000B4E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Российской Федерации, Законами</w:t>
      </w:r>
      <w:r w:rsidRPr="000B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</w:t>
      </w:r>
      <w:r w:rsidR="002931F4" w:rsidRPr="000B4E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B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ноября 2002 года № 56 «Об организации местного самоуправления в городе Москве», </w:t>
      </w:r>
      <w:r w:rsidR="002931F4" w:rsidRPr="000B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 октября 2008 года № 50 «О муниципальной службе в городе Москве», </w:t>
      </w:r>
      <w:r w:rsidRPr="000B4E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 июля 2012 года № 39 «О наделении органов местного самоуправления муниципальных округов в городе Москве отдельными полномочиями города Москвы», Уставом муниципального округа</w:t>
      </w:r>
      <w:r w:rsidR="002931F4" w:rsidRPr="000B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Текстильщики</w:t>
      </w:r>
      <w:r w:rsidRPr="000B4E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1F4" w:rsidRPr="000B4E8A" w:rsidRDefault="002931F4" w:rsidP="0023544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4E8A">
        <w:rPr>
          <w:sz w:val="28"/>
          <w:szCs w:val="28"/>
        </w:rPr>
        <w:t>Практическая работа аппарата Совета депутатов строится на основании решений Совета депутатов, указаний главы муниципального округа Текстильщики,</w:t>
      </w:r>
      <w:r w:rsidR="006841AA" w:rsidRPr="000B4E8A">
        <w:rPr>
          <w:sz w:val="28"/>
          <w:szCs w:val="28"/>
        </w:rPr>
        <w:t xml:space="preserve"> квартальных </w:t>
      </w:r>
      <w:r w:rsidRPr="000B4E8A">
        <w:rPr>
          <w:sz w:val="28"/>
          <w:szCs w:val="28"/>
        </w:rPr>
        <w:t xml:space="preserve">планов и статьи 16 Устава муниципального округа </w:t>
      </w:r>
      <w:r w:rsidR="006841AA" w:rsidRPr="000B4E8A">
        <w:rPr>
          <w:sz w:val="28"/>
          <w:szCs w:val="28"/>
        </w:rPr>
        <w:t>Текстильщики</w:t>
      </w:r>
      <w:r w:rsidRPr="000B4E8A">
        <w:rPr>
          <w:sz w:val="28"/>
          <w:szCs w:val="28"/>
        </w:rPr>
        <w:t xml:space="preserve"> «Полномочия аппарата Совета депутатов».</w:t>
      </w:r>
    </w:p>
    <w:p w:rsidR="002931F4" w:rsidRPr="000B4E8A" w:rsidRDefault="002931F4" w:rsidP="002931F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4E8A">
        <w:rPr>
          <w:sz w:val="28"/>
          <w:szCs w:val="28"/>
        </w:rPr>
        <w:t>Среди основных направлений работы аппарата являются:</w:t>
      </w:r>
    </w:p>
    <w:p w:rsidR="002931F4" w:rsidRPr="00485081" w:rsidRDefault="002931F4" w:rsidP="00293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5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Кадровая политика</w:t>
      </w:r>
      <w:r w:rsidR="00235440" w:rsidRPr="00485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931F4" w:rsidRPr="003F4022" w:rsidRDefault="002931F4" w:rsidP="00CF2C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31 декабря 201</w:t>
      </w:r>
      <w:r w:rsidR="003F4022"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общая численность аппарата Совета депутатов по штату составляла 5 человек, из них: руководитель аппарата – 1 ед., главный бухгалтер-советник – 1 ед., </w:t>
      </w:r>
      <w:r w:rsidR="00B726F0" w:rsidRPr="003F40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Pr="003F40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рисконсульт-советник </w:t>
      </w:r>
      <w:r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>– 1</w:t>
      </w:r>
      <w:r w:rsidR="003F4022"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ед., </w:t>
      </w:r>
      <w:r w:rsidR="00B726F0" w:rsidRPr="003F40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3F40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пециалист по организационной работе</w:t>
      </w:r>
      <w:r w:rsidR="005C4B35" w:rsidRPr="003F40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F40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5C4B35" w:rsidRPr="003F40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F40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советник – 1 ед., </w:t>
      </w:r>
      <w:r w:rsidR="00B726F0" w:rsidRPr="003F40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специалист по организационной работе - </w:t>
      </w:r>
      <w:r w:rsidRPr="003F40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ведущий специалист - 1 ед</w:t>
      </w:r>
      <w:r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40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931F4" w:rsidRPr="003F4022" w:rsidRDefault="002931F4" w:rsidP="00CF2C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высшее юридическое – 1 чел, экономическое - 1 чел, высшее образование по </w:t>
      </w:r>
      <w:r w:rsidR="00485081"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 государственное</w:t>
      </w:r>
      <w:r w:rsidR="003F4022"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муниципального управление </w:t>
      </w:r>
      <w:r w:rsidR="00B726F0"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чел.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3F4022" w:rsidRPr="003F4022" w:rsidTr="002931F4">
        <w:trPr>
          <w:trHeight w:val="2268"/>
          <w:tblCellSpacing w:w="0" w:type="dxa"/>
        </w:trPr>
        <w:tc>
          <w:tcPr>
            <w:tcW w:w="0" w:type="auto"/>
            <w:hideMark/>
          </w:tcPr>
          <w:p w:rsidR="00423C1C" w:rsidRPr="003F4022" w:rsidRDefault="00423C1C" w:rsidP="002931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3C1C" w:rsidRPr="003F4022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работников, замещающих должности муниципальной службы, по возрасту происходит следующим образом:</w:t>
      </w:r>
    </w:p>
    <w:p w:rsidR="002931F4" w:rsidRPr="003F4022" w:rsidRDefault="002931F4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235440"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>20 до 35 лет – 2</w:t>
      </w:r>
      <w:r w:rsidR="00423C1C"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чел;</w:t>
      </w:r>
    </w:p>
    <w:p w:rsidR="00423C1C" w:rsidRPr="003F4022" w:rsidRDefault="00235440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35</w:t>
      </w:r>
      <w:r w:rsidR="00423C1C"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50 лет – 2 чел;</w:t>
      </w:r>
    </w:p>
    <w:p w:rsidR="00423C1C" w:rsidRPr="003F4022" w:rsidRDefault="00235440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50</w:t>
      </w:r>
      <w:r w:rsidR="002931F4"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60</w:t>
      </w:r>
      <w:r w:rsidR="00423C1C"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– 1 чел.</w:t>
      </w:r>
    </w:p>
    <w:p w:rsidR="00423C1C" w:rsidRPr="003F4022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стаж муниципальной службы:</w:t>
      </w:r>
    </w:p>
    <w:p w:rsidR="00423C1C" w:rsidRPr="003F4022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 </w:t>
      </w:r>
      <w:r w:rsidR="00C61EAF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</w:t>
      </w:r>
      <w:r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чел.;</w:t>
      </w:r>
    </w:p>
    <w:p w:rsidR="00423C1C" w:rsidRPr="003F4022" w:rsidRDefault="00235440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5</w:t>
      </w:r>
      <w:r w:rsidR="00423C1C"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</w:t>
      </w:r>
      <w:r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3C1C"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лет – </w:t>
      </w:r>
      <w:r w:rsidR="003F4022"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3C1C"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чел;</w:t>
      </w:r>
    </w:p>
    <w:p w:rsidR="00423C1C" w:rsidRPr="003F4022" w:rsidRDefault="00235440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свыше 15 лет – </w:t>
      </w:r>
      <w:r w:rsidR="003F4022"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CF2C67" w:rsidRPr="003F4022" w:rsidRDefault="00423C1C" w:rsidP="00CF2C67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C61EA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="00CF2C67"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аппарате СД прошли производственную практику два студента </w:t>
      </w:r>
      <w:r w:rsidR="00CF2C67" w:rsidRPr="003F4022">
        <w:rPr>
          <w:rFonts w:ascii="Times New Roman" w:hAnsi="Times New Roman" w:cs="Times New Roman"/>
          <w:sz w:val="28"/>
          <w:szCs w:val="28"/>
        </w:rPr>
        <w:t>ФГБОУ ВО «Государственный</w:t>
      </w:r>
      <w:r w:rsidR="00C61EAF">
        <w:rPr>
          <w:rFonts w:ascii="Times New Roman" w:hAnsi="Times New Roman" w:cs="Times New Roman"/>
          <w:sz w:val="28"/>
          <w:szCs w:val="28"/>
        </w:rPr>
        <w:t xml:space="preserve"> социальный</w:t>
      </w:r>
      <w:r w:rsidR="00CF2C67" w:rsidRPr="003F4022">
        <w:rPr>
          <w:rFonts w:ascii="Times New Roman" w:hAnsi="Times New Roman" w:cs="Times New Roman"/>
          <w:sz w:val="28"/>
          <w:szCs w:val="28"/>
        </w:rPr>
        <w:t xml:space="preserve"> университет управления»</w:t>
      </w:r>
      <w:r w:rsidR="00CF2C67"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5440" w:rsidRPr="003F4022" w:rsidRDefault="00423C1C" w:rsidP="00CF2C67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эффективного решения вопросов, входящих в полномочия аппарата, в первую очередь, необходимо материально-техническое оснащение муниципального округа</w:t>
      </w:r>
      <w:r w:rsidR="00235440"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Текстильщики</w:t>
      </w:r>
      <w:r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Имеющиеся рабочие места полностью оснащены оргтехникой, канцелярскими товарами и расходными материалами.</w:t>
      </w:r>
    </w:p>
    <w:p w:rsidR="00423C1C" w:rsidRPr="003F4022" w:rsidRDefault="00423C1C" w:rsidP="00235440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оперативности принимаемых решений и своевременной правовой поддержки работников</w:t>
      </w:r>
      <w:r w:rsidR="006841AA"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был заключен контракт</w:t>
      </w:r>
      <w:r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справочно-правовой и</w:t>
      </w:r>
      <w:r w:rsidR="00235440"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системой «Консультант+</w:t>
      </w:r>
      <w:r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23C1C" w:rsidRPr="003F4022" w:rsidRDefault="00423C1C" w:rsidP="00235440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Осуществлялись работы по сервисному обслуживанию, контролю технического состояния компьютерной и оргтехники, поддержки работоспособности программного обеспечения.</w:t>
      </w:r>
    </w:p>
    <w:p w:rsidR="00423C1C" w:rsidRPr="003F4022" w:rsidRDefault="00423C1C" w:rsidP="0023544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издано </w:t>
      </w:r>
      <w:r w:rsidR="003F4022"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распоряжений по личному составу, а также 1</w:t>
      </w:r>
      <w:r w:rsidR="003F4022"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распоряжений по </w:t>
      </w:r>
      <w:r w:rsidR="00B726F0"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кадровым вопросам</w:t>
      </w:r>
      <w:r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FB8" w:rsidRPr="003F4022" w:rsidRDefault="00235440" w:rsidP="0023544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3F4022"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23C1C"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3F4022"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="00423C1C"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 прошли курсы повышения квалификации в</w:t>
      </w:r>
      <w:r w:rsidR="003F4022" w:rsidRPr="003F4022">
        <w:rPr>
          <w:rFonts w:ascii="Times New Roman" w:hAnsi="Times New Roman" w:cs="Times New Roman"/>
          <w:sz w:val="28"/>
          <w:szCs w:val="28"/>
        </w:rPr>
        <w:t xml:space="preserve"> ГКУ ДПО «Учебно-методический центр по гражданской обороне и чрезвычайным ситуациям города Москвы»</w:t>
      </w:r>
      <w:r w:rsidR="00423C1C"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022"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 w:rsidR="00E12FB8"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программам:</w:t>
      </w:r>
    </w:p>
    <w:p w:rsidR="00E12FB8" w:rsidRPr="003F4022" w:rsidRDefault="003F4022" w:rsidP="003F4022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2FB8"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C1C"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F4022">
        <w:rPr>
          <w:rFonts w:ascii="Times New Roman" w:hAnsi="Times New Roman" w:cs="Times New Roman"/>
          <w:sz w:val="28"/>
          <w:szCs w:val="28"/>
        </w:rPr>
        <w:t>Защита населения от чрезвычайных ситуаций</w:t>
      </w:r>
      <w:r w:rsidR="00423C1C"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2FB8"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DC4134"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4134"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FB8"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сотрудник;</w:t>
      </w:r>
    </w:p>
    <w:p w:rsidR="00423C1C" w:rsidRPr="003F4022" w:rsidRDefault="00E12FB8" w:rsidP="0023544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4022" w:rsidRPr="003F4022">
        <w:rPr>
          <w:rFonts w:ascii="Times New Roman" w:hAnsi="Times New Roman" w:cs="Times New Roman"/>
          <w:iCs/>
          <w:sz w:val="28"/>
          <w:szCs w:val="28"/>
        </w:rPr>
        <w:t>Основы гражданской обороны и защиты от чрезвычайных ситуаций в организациях</w:t>
      </w:r>
      <w:r w:rsidRPr="003F4022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 сотрудник.</w:t>
      </w:r>
    </w:p>
    <w:p w:rsidR="00423C1C" w:rsidRPr="003A1369" w:rsidRDefault="00235440" w:rsidP="0023544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</w:t>
      </w:r>
      <w:r w:rsidR="003A1369" w:rsidRPr="003A136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23C1C" w:rsidRPr="003A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C4134" w:rsidRPr="003A136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23C1C" w:rsidRPr="003A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юрисконсультом было </w:t>
      </w:r>
      <w:r w:rsidR="009B0B78" w:rsidRPr="003A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проверка достоверности и полноты сведений </w:t>
      </w:r>
      <w:r w:rsidR="00A416CE" w:rsidRPr="003A13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</w:t>
      </w:r>
      <w:r w:rsidR="00A416CE" w:rsidRPr="003A1369">
        <w:rPr>
          <w:rFonts w:ascii="Times New Roman" w:eastAsia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 муниципальных служащих аппарата Совета депутатов муниципального округа Текстильщики в городе Москве и членов их семей  </w:t>
      </w:r>
      <w:r w:rsidR="00A416CE" w:rsidRPr="003A13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9B0B78" w:rsidRPr="003A13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416CE" w:rsidRPr="003A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справок по муниципальным служащим и 4 справки по членам семьи</w:t>
      </w:r>
      <w:r w:rsidR="00423C1C" w:rsidRPr="003A13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0B78" w:rsidRPr="003A1369" w:rsidRDefault="00423C1C" w:rsidP="00A416CE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369">
        <w:rPr>
          <w:rFonts w:ascii="Times New Roman" w:eastAsia="Times New Roman" w:hAnsi="Times New Roman" w:cs="Times New Roman"/>
          <w:sz w:val="28"/>
          <w:szCs w:val="28"/>
        </w:rPr>
        <w:t>Все вышеуказанные свед</w:t>
      </w:r>
      <w:r w:rsidR="00235440" w:rsidRPr="003A1369">
        <w:rPr>
          <w:rFonts w:ascii="Times New Roman" w:eastAsia="Times New Roman" w:hAnsi="Times New Roman" w:cs="Times New Roman"/>
          <w:sz w:val="28"/>
          <w:szCs w:val="28"/>
        </w:rPr>
        <w:t>ения были проверены Кузьминской</w:t>
      </w:r>
      <w:r w:rsidRPr="003A1369">
        <w:rPr>
          <w:rFonts w:ascii="Times New Roman" w:eastAsia="Times New Roman" w:hAnsi="Times New Roman" w:cs="Times New Roman"/>
          <w:sz w:val="28"/>
          <w:szCs w:val="28"/>
        </w:rPr>
        <w:t xml:space="preserve"> межр</w:t>
      </w:r>
      <w:r w:rsidR="006841AA" w:rsidRPr="003A1369">
        <w:rPr>
          <w:rFonts w:ascii="Times New Roman" w:eastAsia="Times New Roman" w:hAnsi="Times New Roman" w:cs="Times New Roman"/>
          <w:sz w:val="28"/>
          <w:szCs w:val="28"/>
        </w:rPr>
        <w:t>айонной прокуратурой</w:t>
      </w:r>
      <w:r w:rsidR="009B0B78" w:rsidRPr="003A1369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16CE" w:rsidRPr="003A1369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Департаментом </w:t>
      </w:r>
      <w:r w:rsidR="009B0B78" w:rsidRPr="003A1369">
        <w:rPr>
          <w:rFonts w:ascii="Times New Roman" w:eastAsia="Times New Roman" w:hAnsi="Times New Roman" w:cs="Times New Roman"/>
          <w:sz w:val="28"/>
          <w:szCs w:val="28"/>
        </w:rPr>
        <w:t>региональной безопасности и противодействию коррупции</w:t>
      </w:r>
      <w:r w:rsidR="00A416CE" w:rsidRPr="003A13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841AA" w:rsidRPr="003A1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0B78" w:rsidRPr="003A136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841AA" w:rsidRPr="003A1369">
        <w:rPr>
          <w:rFonts w:ascii="Times New Roman" w:eastAsia="Times New Roman" w:hAnsi="Times New Roman" w:cs="Times New Roman"/>
          <w:sz w:val="28"/>
          <w:szCs w:val="28"/>
        </w:rPr>
        <w:t>амечаний</w:t>
      </w:r>
      <w:r w:rsidRPr="003A1369">
        <w:rPr>
          <w:rFonts w:ascii="Times New Roman" w:eastAsia="Times New Roman" w:hAnsi="Times New Roman" w:cs="Times New Roman"/>
          <w:sz w:val="28"/>
          <w:szCs w:val="28"/>
        </w:rPr>
        <w:t xml:space="preserve"> не выявлено. </w:t>
      </w:r>
      <w:bookmarkStart w:id="0" w:name="_Hlk534814730"/>
    </w:p>
    <w:p w:rsidR="00A416CE" w:rsidRPr="003A1369" w:rsidRDefault="00A416CE" w:rsidP="00A416CE">
      <w:pPr>
        <w:pStyle w:val="ae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369">
        <w:rPr>
          <w:rFonts w:ascii="Times New Roman" w:eastAsia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 аппарата Совета депутатов муниципального округа Текстильщики в городе Москве </w:t>
      </w:r>
      <w:bookmarkEnd w:id="0"/>
      <w:r w:rsidRPr="003A1369">
        <w:rPr>
          <w:rFonts w:ascii="Times New Roman" w:eastAsia="Times New Roman" w:hAnsi="Times New Roman" w:cs="Times New Roman"/>
          <w:sz w:val="28"/>
          <w:szCs w:val="28"/>
        </w:rPr>
        <w:t xml:space="preserve">размещены на электронном сайте муниципального округа </w:t>
      </w:r>
    </w:p>
    <w:p w:rsidR="009B0B78" w:rsidRPr="003A1369" w:rsidRDefault="00235440" w:rsidP="002354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квартал 201</w:t>
      </w:r>
      <w:r w:rsidR="003A1369" w:rsidRPr="003A136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23C1C" w:rsidRPr="003A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сдавались сведения о должностях и вакансиях, сведения об изменении учетных данных лиц, включенных в реестр муниципальных служащих и сведения о муниципальных служащих в Департамент территориальных органов исполнительной власти города Москвы. </w:t>
      </w:r>
    </w:p>
    <w:p w:rsidR="00423C1C" w:rsidRPr="003A1369" w:rsidRDefault="00423C1C" w:rsidP="002354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45509A" w:rsidRPr="003A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статистические </w:t>
      </w:r>
      <w:r w:rsidRPr="003A13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</w:t>
      </w:r>
      <w:r w:rsidR="0045509A" w:rsidRPr="003A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r w:rsidRPr="003A136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сданы в указанные сроки, замечаний по отчетам не поступало.</w:t>
      </w:r>
    </w:p>
    <w:p w:rsidR="00235440" w:rsidRPr="000B4E8A" w:rsidRDefault="00235440" w:rsidP="002354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440" w:rsidRPr="000B4E8A" w:rsidRDefault="00423C1C" w:rsidP="0023544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4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 бюджета и материально-техническое обеспечение</w:t>
      </w:r>
      <w:r w:rsidR="00235440" w:rsidRPr="000B4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B019D" w:rsidRPr="000B4E8A" w:rsidRDefault="003B019D" w:rsidP="0056203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E8A">
        <w:rPr>
          <w:rFonts w:ascii="Times New Roman" w:hAnsi="Times New Roman" w:cs="Times New Roman"/>
          <w:sz w:val="28"/>
          <w:szCs w:val="28"/>
        </w:rPr>
        <w:t>Деятельность аппарата финансируется за счет средств местного бюджета и межбюджетных трансфертов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Москвы.</w:t>
      </w:r>
    </w:p>
    <w:p w:rsidR="003B019D" w:rsidRPr="000B4E8A" w:rsidRDefault="003B019D" w:rsidP="00562036">
      <w:pPr>
        <w:spacing w:after="0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B4E8A">
        <w:rPr>
          <w:rFonts w:ascii="Times New Roman" w:hAnsi="Times New Roman" w:cs="Times New Roman"/>
          <w:sz w:val="28"/>
          <w:szCs w:val="28"/>
        </w:rPr>
        <w:t>Бюджет муниципального округа Текстильщики в городе Москве на 201</w:t>
      </w:r>
      <w:r w:rsidR="001D431A" w:rsidRPr="000B4E8A">
        <w:rPr>
          <w:rFonts w:ascii="Times New Roman" w:hAnsi="Times New Roman" w:cs="Times New Roman"/>
          <w:sz w:val="28"/>
          <w:szCs w:val="28"/>
        </w:rPr>
        <w:t>9</w:t>
      </w:r>
      <w:r w:rsidRPr="000B4E8A">
        <w:rPr>
          <w:rFonts w:ascii="Times New Roman" w:hAnsi="Times New Roman" w:cs="Times New Roman"/>
          <w:sz w:val="28"/>
          <w:szCs w:val="28"/>
        </w:rPr>
        <w:t xml:space="preserve"> год был утвержден решением Совета депутатов муниципального округа   Текстильщики в городе Москве от 1</w:t>
      </w:r>
      <w:r w:rsidR="001D431A" w:rsidRPr="000B4E8A">
        <w:rPr>
          <w:rFonts w:ascii="Times New Roman" w:hAnsi="Times New Roman" w:cs="Times New Roman"/>
          <w:sz w:val="28"/>
          <w:szCs w:val="28"/>
        </w:rPr>
        <w:t>8</w:t>
      </w:r>
      <w:r w:rsidRPr="000B4E8A">
        <w:rPr>
          <w:rFonts w:ascii="Times New Roman" w:hAnsi="Times New Roman" w:cs="Times New Roman"/>
          <w:sz w:val="28"/>
          <w:szCs w:val="28"/>
        </w:rPr>
        <w:t xml:space="preserve"> декабря 2018 года № 13/</w:t>
      </w:r>
      <w:r w:rsidR="0082720C" w:rsidRPr="000B4E8A">
        <w:rPr>
          <w:rFonts w:ascii="Times New Roman" w:hAnsi="Times New Roman" w:cs="Times New Roman"/>
          <w:sz w:val="28"/>
          <w:szCs w:val="28"/>
        </w:rPr>
        <w:t>10</w:t>
      </w:r>
      <w:r w:rsidRPr="000B4E8A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округа Текстильщики в городе Москве на 201</w:t>
      </w:r>
      <w:r w:rsidR="001D431A" w:rsidRPr="000B4E8A">
        <w:rPr>
          <w:rFonts w:ascii="Times New Roman" w:hAnsi="Times New Roman" w:cs="Times New Roman"/>
          <w:sz w:val="28"/>
          <w:szCs w:val="28"/>
        </w:rPr>
        <w:t>9</w:t>
      </w:r>
      <w:r w:rsidRPr="000B4E8A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1D431A" w:rsidRPr="000B4E8A">
        <w:rPr>
          <w:rFonts w:ascii="Times New Roman" w:hAnsi="Times New Roman" w:cs="Times New Roman"/>
          <w:sz w:val="28"/>
          <w:szCs w:val="28"/>
        </w:rPr>
        <w:t>20</w:t>
      </w:r>
      <w:r w:rsidRPr="000B4E8A">
        <w:rPr>
          <w:rFonts w:ascii="Times New Roman" w:hAnsi="Times New Roman" w:cs="Times New Roman"/>
          <w:sz w:val="28"/>
          <w:szCs w:val="28"/>
        </w:rPr>
        <w:t xml:space="preserve"> и 20</w:t>
      </w:r>
      <w:r w:rsidR="001D431A" w:rsidRPr="000B4E8A">
        <w:rPr>
          <w:rFonts w:ascii="Times New Roman" w:hAnsi="Times New Roman" w:cs="Times New Roman"/>
          <w:sz w:val="28"/>
          <w:szCs w:val="28"/>
        </w:rPr>
        <w:t>21</w:t>
      </w:r>
      <w:r w:rsidRPr="000B4E8A">
        <w:rPr>
          <w:rFonts w:ascii="Times New Roman" w:hAnsi="Times New Roman" w:cs="Times New Roman"/>
          <w:sz w:val="28"/>
          <w:szCs w:val="28"/>
        </w:rPr>
        <w:t xml:space="preserve"> годов» (в редакции от </w:t>
      </w:r>
      <w:r w:rsidR="00562036" w:rsidRPr="000B4E8A">
        <w:rPr>
          <w:rFonts w:ascii="Times New Roman" w:hAnsi="Times New Roman" w:cs="Times New Roman"/>
          <w:sz w:val="28"/>
          <w:szCs w:val="28"/>
        </w:rPr>
        <w:t>01</w:t>
      </w:r>
      <w:r w:rsidRPr="000B4E8A">
        <w:rPr>
          <w:rFonts w:ascii="Times New Roman" w:hAnsi="Times New Roman" w:cs="Times New Roman"/>
          <w:sz w:val="28"/>
          <w:szCs w:val="28"/>
        </w:rPr>
        <w:t>.0</w:t>
      </w:r>
      <w:r w:rsidR="00562036" w:rsidRPr="000B4E8A">
        <w:rPr>
          <w:rFonts w:ascii="Times New Roman" w:hAnsi="Times New Roman" w:cs="Times New Roman"/>
          <w:sz w:val="28"/>
          <w:szCs w:val="28"/>
        </w:rPr>
        <w:t>8</w:t>
      </w:r>
      <w:r w:rsidRPr="000B4E8A">
        <w:rPr>
          <w:rFonts w:ascii="Times New Roman" w:hAnsi="Times New Roman" w:cs="Times New Roman"/>
          <w:sz w:val="28"/>
          <w:szCs w:val="28"/>
        </w:rPr>
        <w:t>.201</w:t>
      </w:r>
      <w:r w:rsidR="00562036" w:rsidRPr="000B4E8A">
        <w:rPr>
          <w:rFonts w:ascii="Times New Roman" w:hAnsi="Times New Roman" w:cs="Times New Roman"/>
          <w:sz w:val="28"/>
          <w:szCs w:val="28"/>
        </w:rPr>
        <w:t>9</w:t>
      </w:r>
      <w:r w:rsidRPr="000B4E8A">
        <w:rPr>
          <w:rFonts w:ascii="Times New Roman" w:hAnsi="Times New Roman" w:cs="Times New Roman"/>
          <w:sz w:val="28"/>
          <w:szCs w:val="28"/>
        </w:rPr>
        <w:t xml:space="preserve"> № </w:t>
      </w:r>
      <w:r w:rsidR="00562036" w:rsidRPr="000B4E8A">
        <w:rPr>
          <w:rFonts w:ascii="Times New Roman" w:hAnsi="Times New Roman" w:cs="Times New Roman"/>
          <w:sz w:val="28"/>
          <w:szCs w:val="28"/>
        </w:rPr>
        <w:t>7/4</w:t>
      </w:r>
      <w:r w:rsidRPr="000B4E8A">
        <w:rPr>
          <w:rFonts w:ascii="Times New Roman" w:hAnsi="Times New Roman" w:cs="Times New Roman"/>
          <w:sz w:val="28"/>
          <w:szCs w:val="28"/>
        </w:rPr>
        <w:t>) по доходам в сумме 18</w:t>
      </w:r>
      <w:r w:rsidR="001D431A" w:rsidRPr="000B4E8A">
        <w:rPr>
          <w:rFonts w:ascii="Times New Roman" w:hAnsi="Times New Roman" w:cs="Times New Roman"/>
          <w:sz w:val="28"/>
          <w:szCs w:val="28"/>
        </w:rPr>
        <w:t xml:space="preserve"> 639 </w:t>
      </w:r>
      <w:r w:rsidR="0082720C" w:rsidRPr="000B4E8A">
        <w:rPr>
          <w:rFonts w:ascii="Times New Roman" w:hAnsi="Times New Roman" w:cs="Times New Roman"/>
          <w:sz w:val="28"/>
          <w:szCs w:val="28"/>
        </w:rPr>
        <w:t>900</w:t>
      </w:r>
      <w:r w:rsidRPr="000B4E8A">
        <w:rPr>
          <w:rFonts w:ascii="Times New Roman" w:hAnsi="Times New Roman" w:cs="Times New Roman"/>
          <w:sz w:val="28"/>
          <w:szCs w:val="28"/>
        </w:rPr>
        <w:t xml:space="preserve">,00 рублей и по расходам в сумме </w:t>
      </w:r>
      <w:r w:rsidR="00562036" w:rsidRPr="000B4E8A">
        <w:rPr>
          <w:rFonts w:ascii="Times New Roman" w:hAnsi="Times New Roman" w:cs="Times New Roman"/>
          <w:sz w:val="28"/>
          <w:szCs w:val="28"/>
        </w:rPr>
        <w:t>20 274 900</w:t>
      </w:r>
      <w:r w:rsidRPr="000B4E8A">
        <w:rPr>
          <w:rFonts w:ascii="Times New Roman" w:hAnsi="Times New Roman" w:cs="Times New Roman"/>
          <w:sz w:val="28"/>
          <w:szCs w:val="28"/>
        </w:rPr>
        <w:t>,00</w:t>
      </w:r>
      <w:r w:rsidR="00562036" w:rsidRPr="000B4E8A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562036" w:rsidRPr="000B4E8A">
        <w:rPr>
          <w:rFonts w:ascii="Times New Roman" w:hAnsi="Times New Roman" w:cs="Times New Roman"/>
          <w:i/>
          <w:sz w:val="28"/>
          <w:szCs w:val="28"/>
        </w:rPr>
        <w:t>(был распределен свободный остаток денежных средств в размере 1 635 000,00 рублей)</w:t>
      </w:r>
      <w:r w:rsidRPr="000B4E8A">
        <w:rPr>
          <w:rFonts w:ascii="Times New Roman" w:hAnsi="Times New Roman" w:cs="Times New Roman"/>
          <w:i/>
          <w:sz w:val="28"/>
          <w:szCs w:val="28"/>
        </w:rPr>
        <w:t>.</w:t>
      </w:r>
      <w:r w:rsidRPr="000B4E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3B019D" w:rsidRPr="000B4E8A" w:rsidRDefault="003B019D" w:rsidP="005620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4E8A">
        <w:rPr>
          <w:rFonts w:ascii="Times New Roman" w:hAnsi="Times New Roman" w:cs="Times New Roman"/>
          <w:bCs/>
          <w:sz w:val="28"/>
          <w:szCs w:val="28"/>
        </w:rPr>
        <w:t xml:space="preserve">В целях эффективного расходования бюджетных средств осуществлялось </w:t>
      </w:r>
      <w:r w:rsidR="001D431A" w:rsidRPr="000B4E8A">
        <w:rPr>
          <w:rFonts w:ascii="Times New Roman" w:hAnsi="Times New Roman" w:cs="Times New Roman"/>
          <w:bCs/>
          <w:sz w:val="28"/>
          <w:szCs w:val="28"/>
        </w:rPr>
        <w:t>три</w:t>
      </w:r>
      <w:r w:rsidRPr="000B4E8A">
        <w:rPr>
          <w:rFonts w:ascii="Times New Roman" w:hAnsi="Times New Roman" w:cs="Times New Roman"/>
          <w:bCs/>
          <w:sz w:val="28"/>
          <w:szCs w:val="28"/>
        </w:rPr>
        <w:t xml:space="preserve"> перемещения бюджетных ассигнований, из них одно с изменениями объемов доходной и расходной части бюджета. Изменения в бюджет муниципального округа на 201</w:t>
      </w:r>
      <w:r w:rsidR="001D431A" w:rsidRPr="000B4E8A">
        <w:rPr>
          <w:rFonts w:ascii="Times New Roman" w:hAnsi="Times New Roman" w:cs="Times New Roman"/>
          <w:bCs/>
          <w:sz w:val="28"/>
          <w:szCs w:val="28"/>
        </w:rPr>
        <w:t>9</w:t>
      </w:r>
      <w:r w:rsidRPr="000B4E8A">
        <w:rPr>
          <w:rFonts w:ascii="Times New Roman" w:hAnsi="Times New Roman" w:cs="Times New Roman"/>
          <w:bCs/>
          <w:sz w:val="28"/>
          <w:szCs w:val="28"/>
        </w:rPr>
        <w:t xml:space="preserve"> год вносились решениями Совета депутатов муниципального округа Текстильщики в городе Москве.</w:t>
      </w:r>
    </w:p>
    <w:p w:rsidR="003B019D" w:rsidRPr="000B4E8A" w:rsidRDefault="003B019D" w:rsidP="00562036">
      <w:pPr>
        <w:pStyle w:val="6"/>
        <w:ind w:firstLine="567"/>
        <w:jc w:val="both"/>
        <w:rPr>
          <w:sz w:val="28"/>
          <w:szCs w:val="28"/>
        </w:rPr>
      </w:pPr>
      <w:r w:rsidRPr="000B4E8A">
        <w:rPr>
          <w:sz w:val="28"/>
          <w:szCs w:val="28"/>
        </w:rPr>
        <w:lastRenderedPageBreak/>
        <w:t xml:space="preserve">Поступившие доходы </w:t>
      </w:r>
      <w:r w:rsidR="001D431A" w:rsidRPr="000B4E8A">
        <w:rPr>
          <w:sz w:val="28"/>
          <w:szCs w:val="28"/>
        </w:rPr>
        <w:t xml:space="preserve">по состоянию </w:t>
      </w:r>
      <w:r w:rsidR="001D431A" w:rsidRPr="000B4E8A">
        <w:rPr>
          <w:b/>
          <w:sz w:val="28"/>
          <w:szCs w:val="28"/>
        </w:rPr>
        <w:t>на 1</w:t>
      </w:r>
      <w:r w:rsidR="00222A9A" w:rsidRPr="000B4E8A">
        <w:rPr>
          <w:b/>
          <w:sz w:val="28"/>
          <w:szCs w:val="28"/>
        </w:rPr>
        <w:t>6</w:t>
      </w:r>
      <w:r w:rsidR="001D431A" w:rsidRPr="000B4E8A">
        <w:rPr>
          <w:b/>
          <w:sz w:val="28"/>
          <w:szCs w:val="28"/>
        </w:rPr>
        <w:t>.12.2019</w:t>
      </w:r>
      <w:r w:rsidR="001D431A" w:rsidRPr="000B4E8A">
        <w:rPr>
          <w:sz w:val="28"/>
          <w:szCs w:val="28"/>
        </w:rPr>
        <w:t xml:space="preserve"> </w:t>
      </w:r>
      <w:r w:rsidRPr="000B4E8A">
        <w:rPr>
          <w:sz w:val="28"/>
          <w:szCs w:val="28"/>
        </w:rPr>
        <w:t xml:space="preserve">составили </w:t>
      </w:r>
      <w:r w:rsidR="00222A9A" w:rsidRPr="000B4E8A">
        <w:rPr>
          <w:b/>
          <w:sz w:val="28"/>
          <w:szCs w:val="28"/>
        </w:rPr>
        <w:t>18 203 799,40</w:t>
      </w:r>
      <w:r w:rsidRPr="000B4E8A">
        <w:rPr>
          <w:b/>
          <w:sz w:val="28"/>
          <w:szCs w:val="28"/>
        </w:rPr>
        <w:t xml:space="preserve"> рублей, что составляет </w:t>
      </w:r>
      <w:r w:rsidR="00222A9A" w:rsidRPr="000B4E8A">
        <w:rPr>
          <w:b/>
          <w:sz w:val="28"/>
          <w:szCs w:val="28"/>
        </w:rPr>
        <w:t>97,66</w:t>
      </w:r>
      <w:r w:rsidRPr="000B4E8A">
        <w:rPr>
          <w:b/>
          <w:sz w:val="28"/>
          <w:szCs w:val="28"/>
        </w:rPr>
        <w:t xml:space="preserve"> % от годовых показателей</w:t>
      </w:r>
      <w:r w:rsidRPr="000B4E8A">
        <w:rPr>
          <w:sz w:val="28"/>
          <w:szCs w:val="28"/>
        </w:rPr>
        <w:t xml:space="preserve"> </w:t>
      </w:r>
    </w:p>
    <w:p w:rsidR="00690197" w:rsidRPr="000B4E8A" w:rsidRDefault="00690197" w:rsidP="00562036">
      <w:pPr>
        <w:pStyle w:val="af"/>
        <w:ind w:firstLine="567"/>
        <w:jc w:val="both"/>
        <w:rPr>
          <w:sz w:val="28"/>
          <w:szCs w:val="28"/>
        </w:rPr>
      </w:pPr>
      <w:r w:rsidRPr="000B4E8A">
        <w:rPr>
          <w:sz w:val="28"/>
          <w:szCs w:val="28"/>
        </w:rPr>
        <w:t xml:space="preserve">Расходы </w:t>
      </w:r>
      <w:r w:rsidR="001D431A" w:rsidRPr="000B4E8A">
        <w:rPr>
          <w:sz w:val="28"/>
          <w:szCs w:val="28"/>
        </w:rPr>
        <w:t xml:space="preserve">по состоянию </w:t>
      </w:r>
      <w:r w:rsidR="000B4E8A" w:rsidRPr="000B4E8A">
        <w:rPr>
          <w:b/>
          <w:sz w:val="28"/>
          <w:szCs w:val="28"/>
        </w:rPr>
        <w:t>на 16</w:t>
      </w:r>
      <w:r w:rsidR="001D431A" w:rsidRPr="000B4E8A">
        <w:rPr>
          <w:b/>
          <w:sz w:val="28"/>
          <w:szCs w:val="28"/>
        </w:rPr>
        <w:t>.12.2019</w:t>
      </w:r>
      <w:r w:rsidRPr="000B4E8A">
        <w:rPr>
          <w:b/>
          <w:sz w:val="28"/>
          <w:szCs w:val="28"/>
        </w:rPr>
        <w:t xml:space="preserve"> составили </w:t>
      </w:r>
      <w:r w:rsidR="007A7B79" w:rsidRPr="000B4E8A">
        <w:rPr>
          <w:b/>
          <w:sz w:val="28"/>
          <w:szCs w:val="28"/>
        </w:rPr>
        <w:t>17 247 284,77</w:t>
      </w:r>
      <w:r w:rsidRPr="000B4E8A">
        <w:rPr>
          <w:b/>
          <w:sz w:val="28"/>
          <w:szCs w:val="28"/>
        </w:rPr>
        <w:t xml:space="preserve"> рубл</w:t>
      </w:r>
      <w:r w:rsidR="007A7B79" w:rsidRPr="000B4E8A">
        <w:rPr>
          <w:b/>
          <w:sz w:val="28"/>
          <w:szCs w:val="28"/>
        </w:rPr>
        <w:t>я</w:t>
      </w:r>
      <w:r w:rsidRPr="000B4E8A">
        <w:rPr>
          <w:b/>
          <w:sz w:val="28"/>
          <w:szCs w:val="28"/>
        </w:rPr>
        <w:t xml:space="preserve">, что составляет </w:t>
      </w:r>
      <w:r w:rsidR="00222A9A" w:rsidRPr="000B4E8A">
        <w:rPr>
          <w:b/>
          <w:sz w:val="28"/>
          <w:szCs w:val="28"/>
        </w:rPr>
        <w:t>88,29</w:t>
      </w:r>
      <w:r w:rsidRPr="000B4E8A">
        <w:rPr>
          <w:b/>
          <w:sz w:val="28"/>
          <w:szCs w:val="28"/>
        </w:rPr>
        <w:t>% от годовых показателей.</w:t>
      </w:r>
    </w:p>
    <w:p w:rsidR="003B019D" w:rsidRPr="000B4E8A" w:rsidRDefault="003B019D" w:rsidP="00562036">
      <w:pPr>
        <w:pStyle w:val="af"/>
        <w:ind w:firstLine="567"/>
        <w:jc w:val="both"/>
        <w:rPr>
          <w:b/>
          <w:bCs/>
          <w:sz w:val="28"/>
          <w:szCs w:val="28"/>
        </w:rPr>
      </w:pPr>
      <w:r w:rsidRPr="000B4E8A">
        <w:rPr>
          <w:b/>
          <w:bCs/>
          <w:sz w:val="28"/>
          <w:szCs w:val="28"/>
        </w:rPr>
        <w:t xml:space="preserve">Профицит бюджета </w:t>
      </w:r>
      <w:r w:rsidRPr="000B4E8A">
        <w:rPr>
          <w:b/>
          <w:sz w:val="28"/>
          <w:szCs w:val="28"/>
        </w:rPr>
        <w:t xml:space="preserve">(разница между доходами и расходами) по состоянию на </w:t>
      </w:r>
      <w:r w:rsidR="001D431A" w:rsidRPr="000B4E8A">
        <w:rPr>
          <w:b/>
          <w:sz w:val="28"/>
          <w:szCs w:val="28"/>
        </w:rPr>
        <w:t>1</w:t>
      </w:r>
      <w:r w:rsidR="00222A9A" w:rsidRPr="000B4E8A">
        <w:rPr>
          <w:b/>
          <w:sz w:val="28"/>
          <w:szCs w:val="28"/>
        </w:rPr>
        <w:t>6</w:t>
      </w:r>
      <w:r w:rsidRPr="000B4E8A">
        <w:rPr>
          <w:b/>
          <w:sz w:val="28"/>
          <w:szCs w:val="28"/>
        </w:rPr>
        <w:t>.</w:t>
      </w:r>
      <w:r w:rsidR="001D431A" w:rsidRPr="000B4E8A">
        <w:rPr>
          <w:b/>
          <w:sz w:val="28"/>
          <w:szCs w:val="28"/>
        </w:rPr>
        <w:t>12</w:t>
      </w:r>
      <w:r w:rsidRPr="000B4E8A">
        <w:rPr>
          <w:b/>
          <w:sz w:val="28"/>
          <w:szCs w:val="28"/>
        </w:rPr>
        <w:t>.2019 составил</w:t>
      </w:r>
      <w:r w:rsidRPr="000B4E8A">
        <w:rPr>
          <w:b/>
          <w:bCs/>
          <w:sz w:val="28"/>
          <w:szCs w:val="28"/>
        </w:rPr>
        <w:t xml:space="preserve"> </w:t>
      </w:r>
      <w:r w:rsidR="00222A9A" w:rsidRPr="000B4E8A">
        <w:rPr>
          <w:b/>
          <w:bCs/>
          <w:sz w:val="28"/>
          <w:szCs w:val="28"/>
        </w:rPr>
        <w:t>303 174,01</w:t>
      </w:r>
      <w:r w:rsidRPr="000B4E8A">
        <w:rPr>
          <w:b/>
          <w:bCs/>
          <w:sz w:val="28"/>
          <w:szCs w:val="28"/>
        </w:rPr>
        <w:t xml:space="preserve"> рубл</w:t>
      </w:r>
      <w:r w:rsidR="00222A9A" w:rsidRPr="000B4E8A">
        <w:rPr>
          <w:b/>
          <w:bCs/>
          <w:sz w:val="28"/>
          <w:szCs w:val="28"/>
        </w:rPr>
        <w:t>я</w:t>
      </w:r>
      <w:r w:rsidRPr="000B4E8A">
        <w:rPr>
          <w:b/>
          <w:bCs/>
          <w:sz w:val="28"/>
          <w:szCs w:val="28"/>
        </w:rPr>
        <w:t>.</w:t>
      </w:r>
    </w:p>
    <w:p w:rsidR="003B019D" w:rsidRPr="000B4E8A" w:rsidRDefault="003B019D" w:rsidP="00562036">
      <w:pPr>
        <w:spacing w:after="0" w:line="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8A">
        <w:rPr>
          <w:rFonts w:ascii="Times New Roman" w:hAnsi="Times New Roman" w:cs="Times New Roman"/>
          <w:sz w:val="28"/>
          <w:szCs w:val="28"/>
        </w:rPr>
        <w:t xml:space="preserve"> Остаток средств на едином счете бюджета муниципального округа Текстильщики в городе Москве </w:t>
      </w:r>
      <w:r w:rsidRPr="000B4E8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D431A" w:rsidRPr="000B4E8A">
        <w:rPr>
          <w:rFonts w:ascii="Times New Roman" w:hAnsi="Times New Roman" w:cs="Times New Roman"/>
          <w:b/>
          <w:sz w:val="28"/>
          <w:szCs w:val="28"/>
        </w:rPr>
        <w:t>1</w:t>
      </w:r>
      <w:r w:rsidR="00222A9A" w:rsidRPr="000B4E8A">
        <w:rPr>
          <w:rFonts w:ascii="Times New Roman" w:hAnsi="Times New Roman" w:cs="Times New Roman"/>
          <w:b/>
          <w:sz w:val="28"/>
          <w:szCs w:val="28"/>
        </w:rPr>
        <w:t>6</w:t>
      </w:r>
      <w:r w:rsidRPr="000B4E8A">
        <w:rPr>
          <w:rFonts w:ascii="Times New Roman" w:hAnsi="Times New Roman" w:cs="Times New Roman"/>
          <w:b/>
          <w:sz w:val="28"/>
          <w:szCs w:val="28"/>
        </w:rPr>
        <w:t>.</w:t>
      </w:r>
      <w:r w:rsidR="001D431A" w:rsidRPr="000B4E8A">
        <w:rPr>
          <w:rFonts w:ascii="Times New Roman" w:hAnsi="Times New Roman" w:cs="Times New Roman"/>
          <w:b/>
          <w:sz w:val="28"/>
          <w:szCs w:val="28"/>
        </w:rPr>
        <w:t>12</w:t>
      </w:r>
      <w:r w:rsidRPr="000B4E8A">
        <w:rPr>
          <w:rFonts w:ascii="Times New Roman" w:hAnsi="Times New Roman" w:cs="Times New Roman"/>
          <w:b/>
          <w:sz w:val="28"/>
          <w:szCs w:val="28"/>
        </w:rPr>
        <w:t xml:space="preserve">.2019 составляет </w:t>
      </w:r>
      <w:r w:rsidR="00222A9A" w:rsidRPr="000B4E8A">
        <w:rPr>
          <w:rFonts w:ascii="Times New Roman" w:hAnsi="Times New Roman" w:cs="Times New Roman"/>
          <w:b/>
          <w:sz w:val="28"/>
          <w:szCs w:val="28"/>
        </w:rPr>
        <w:t>17 732 223,77</w:t>
      </w:r>
      <w:r w:rsidRPr="000B4E8A">
        <w:rPr>
          <w:rFonts w:ascii="Times New Roman" w:hAnsi="Times New Roman" w:cs="Times New Roman"/>
          <w:b/>
          <w:sz w:val="28"/>
          <w:szCs w:val="28"/>
        </w:rPr>
        <w:t xml:space="preserve"> рубл</w:t>
      </w:r>
      <w:r w:rsidR="00222A9A" w:rsidRPr="000B4E8A">
        <w:rPr>
          <w:rFonts w:ascii="Times New Roman" w:hAnsi="Times New Roman" w:cs="Times New Roman"/>
          <w:b/>
          <w:sz w:val="28"/>
          <w:szCs w:val="28"/>
        </w:rPr>
        <w:t>я</w:t>
      </w:r>
      <w:r w:rsidRPr="000B4E8A">
        <w:rPr>
          <w:rFonts w:ascii="Times New Roman" w:hAnsi="Times New Roman" w:cs="Times New Roman"/>
          <w:b/>
          <w:sz w:val="28"/>
          <w:szCs w:val="28"/>
        </w:rPr>
        <w:t>.</w:t>
      </w:r>
      <w:r w:rsidR="001D431A" w:rsidRPr="000B4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31A" w:rsidRPr="000B4E8A" w:rsidRDefault="001D431A" w:rsidP="00562036">
      <w:pPr>
        <w:spacing w:after="0" w:line="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8A">
        <w:rPr>
          <w:rFonts w:ascii="Times New Roman" w:hAnsi="Times New Roman" w:cs="Times New Roman"/>
          <w:sz w:val="28"/>
          <w:szCs w:val="28"/>
        </w:rPr>
        <w:t xml:space="preserve">Отчет по исполнению бюджета </w:t>
      </w:r>
      <w:r w:rsidR="0082720C" w:rsidRPr="000B4E8A">
        <w:rPr>
          <w:rFonts w:ascii="Times New Roman" w:hAnsi="Times New Roman" w:cs="Times New Roman"/>
          <w:sz w:val="28"/>
          <w:szCs w:val="28"/>
        </w:rPr>
        <w:t xml:space="preserve">муниципального округа Текстильщики в городе Москве </w:t>
      </w:r>
      <w:r w:rsidRPr="000B4E8A">
        <w:rPr>
          <w:rFonts w:ascii="Times New Roman" w:hAnsi="Times New Roman" w:cs="Times New Roman"/>
          <w:sz w:val="28"/>
          <w:szCs w:val="28"/>
        </w:rPr>
        <w:t xml:space="preserve">за 2019 год </w:t>
      </w:r>
      <w:r w:rsidR="0082720C" w:rsidRPr="000B4E8A">
        <w:rPr>
          <w:rFonts w:ascii="Times New Roman" w:hAnsi="Times New Roman" w:cs="Times New Roman"/>
          <w:sz w:val="28"/>
          <w:szCs w:val="28"/>
        </w:rPr>
        <w:t xml:space="preserve">будет представлен </w:t>
      </w:r>
      <w:r w:rsidR="00562036" w:rsidRPr="000B4E8A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82720C" w:rsidRPr="000B4E8A">
        <w:rPr>
          <w:rFonts w:ascii="Times New Roman" w:hAnsi="Times New Roman" w:cs="Times New Roman"/>
          <w:sz w:val="28"/>
          <w:szCs w:val="28"/>
        </w:rPr>
        <w:t>в мае 2020 года после заключения Контрольно-счетной палаты Москвы.</w:t>
      </w:r>
    </w:p>
    <w:p w:rsidR="001D431A" w:rsidRPr="001D431A" w:rsidRDefault="001D431A" w:rsidP="00F84F42">
      <w:pPr>
        <w:spacing w:line="80" w:lineRule="atLeast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23C1C" w:rsidRPr="003A1369" w:rsidRDefault="00423C1C" w:rsidP="002354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Юридическая служба</w:t>
      </w:r>
      <w:r w:rsidR="00235440" w:rsidRPr="003A1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23C1C" w:rsidRPr="003A1369" w:rsidRDefault="00423C1C" w:rsidP="0023544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правовой работы аппарата Совета депутатов заключается в формировании и реализации правовых актов, направленных на обеспечение прав и законных интересов органов местного самоуправления, населения муниципального округа </w:t>
      </w:r>
      <w:r w:rsidR="00235440" w:rsidRPr="003A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Текстильщики </w:t>
      </w:r>
      <w:r w:rsidRPr="003A13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должностных лиц. Правовая работа осуществляется путем подготовки и разработки правовых актов при организации деятельности органов местного самоуправления.</w:t>
      </w:r>
    </w:p>
    <w:p w:rsidR="00423C1C" w:rsidRPr="003A1369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обеспечение аппарата Совета депутатов муниципального округа </w:t>
      </w:r>
      <w:r w:rsidR="00235440" w:rsidRPr="003A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Текстильщики </w:t>
      </w:r>
      <w:r w:rsidRPr="003A136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по следующим направлениям:</w:t>
      </w:r>
    </w:p>
    <w:p w:rsidR="00423C1C" w:rsidRPr="003A1369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69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 Анализ действующего федерального и регионального законодательства;</w:t>
      </w:r>
    </w:p>
    <w:p w:rsidR="00423C1C" w:rsidRPr="003A1369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69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Разработка проектов правовых муниципальных актов в соответствии с</w:t>
      </w:r>
      <w:r w:rsidR="009B0B78" w:rsidRPr="003A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 </w:t>
      </w:r>
      <w:r w:rsidR="00EA1DE0" w:rsidRPr="003A136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Уставом</w:t>
      </w:r>
      <w:r w:rsidRPr="003A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округа;</w:t>
      </w:r>
    </w:p>
    <w:p w:rsidR="00423C1C" w:rsidRPr="003A1369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69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 Приведение правовых муниципальных актов в соответствие с федеральным и региональным законодательством (внесение изменений и дополнений в правовые акты);</w:t>
      </w:r>
    </w:p>
    <w:p w:rsidR="00423C1C" w:rsidRPr="003A1369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  Работа с </w:t>
      </w:r>
      <w:r w:rsidR="009B0B78" w:rsidRPr="003A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контрактами и </w:t>
      </w:r>
      <w:r w:rsidRPr="003A13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договорами</w:t>
      </w:r>
      <w:r w:rsidR="009B0B78" w:rsidRPr="003A13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3C1C" w:rsidRPr="003A1369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69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 Обеспечение муниципальных служащих аппарата и депутатов Совета депутатов необходимой информацией о действующем законодательстве, вступивших в действие изменениях действующего законодательства;</w:t>
      </w:r>
    </w:p>
    <w:p w:rsidR="00423C1C" w:rsidRPr="003A1369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69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 Осуществление правовой помощи комиссиям при Совете депутатов и аппарате Совета депутатов.</w:t>
      </w:r>
    </w:p>
    <w:p w:rsidR="009B0B78" w:rsidRPr="003A1369" w:rsidRDefault="009B0B78" w:rsidP="009B0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3A1369">
        <w:rPr>
          <w:rFonts w:ascii="Times New Roman" w:hAnsi="Times New Roman" w:cs="Times New Roman"/>
          <w:sz w:val="28"/>
          <w:szCs w:val="28"/>
        </w:rPr>
        <w:t>Рассмотрение жалоб потребителей, консультирование их по вопросам защиты прав потребителей</w:t>
      </w:r>
      <w:r w:rsidR="00302F2E" w:rsidRPr="003A13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0B78" w:rsidRPr="003A1369" w:rsidRDefault="009B0B78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69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Формирование и р</w:t>
      </w:r>
      <w:r w:rsidR="00302F2E" w:rsidRPr="003A136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азмещение муниципального заказа.</w:t>
      </w:r>
    </w:p>
    <w:p w:rsidR="00EA1DE0" w:rsidRPr="003A1369" w:rsidRDefault="00EA1DE0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Осуществление правовой помощи жителям муниципального округа.</w:t>
      </w:r>
    </w:p>
    <w:p w:rsidR="00423C1C" w:rsidRPr="003A1369" w:rsidRDefault="009B0B78" w:rsidP="00EA1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обеспечение ведется также по вопросам местного значения, закрепленным законом города Москвы и Уставом муниципального округа Текстильщики</w:t>
      </w:r>
      <w:r w:rsidR="00EA1DE0" w:rsidRPr="003A13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C1C" w:rsidRPr="00910C07" w:rsidRDefault="00423C1C" w:rsidP="002354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и размещение муниципального заказа</w:t>
      </w:r>
      <w:r w:rsidR="00235440" w:rsidRPr="00910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23C1C" w:rsidRPr="00485081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5 апреля 2013 года №44-ФЗ «О контрактной системе в сфере закупок товаров, работ, услуг для обеспечения </w:t>
      </w:r>
      <w:r w:rsidRPr="004850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нужд» проведено:</w:t>
      </w:r>
    </w:p>
    <w:p w:rsidR="00423C1C" w:rsidRPr="00485081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конкурс – </w:t>
      </w:r>
      <w:r w:rsidR="00485081" w:rsidRPr="004850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23C1C" w:rsidRPr="00485081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в электронной форме – </w:t>
      </w:r>
      <w:r w:rsidR="00485081" w:rsidRPr="0048508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423C1C" w:rsidRPr="00485081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котировок – </w:t>
      </w:r>
      <w:r w:rsidR="00485081" w:rsidRPr="004850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23C1C" w:rsidRPr="00485081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0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единственным поставщиком</w:t>
      </w:r>
      <w:r w:rsidR="00B8772E" w:rsidRPr="0048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</w:t>
      </w:r>
    </w:p>
    <w:p w:rsidR="00423C1C" w:rsidRPr="00485081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Закупки малого </w:t>
      </w:r>
      <w:r w:rsidR="00B8772E" w:rsidRPr="00485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 составили</w:t>
      </w:r>
      <w:r w:rsidRPr="0048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85081" w:rsidRPr="004850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743E" w:rsidRPr="0048508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8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485081" w:rsidRPr="00485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850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C1C" w:rsidRPr="00485081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0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субъектов малого предпринимательства и социально ориентированных некоммерческих организаций было проведено 6 закупок, общий объём которых составил более 50% от всех проведенных конкурентным способом процедур.</w:t>
      </w:r>
    </w:p>
    <w:p w:rsidR="00423C1C" w:rsidRPr="00485081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размещения заказа, уклонившихся от заключения </w:t>
      </w:r>
      <w:r w:rsidR="00FB4673" w:rsidRPr="004850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контракта,</w:t>
      </w:r>
      <w:r w:rsidRPr="0048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было. Все</w:t>
      </w:r>
      <w:r w:rsidR="00235440" w:rsidRPr="0048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контракты, действовавшие в 201</w:t>
      </w:r>
      <w:r w:rsidR="00485081" w:rsidRPr="0048508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8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исполнены полностью и в срок.</w:t>
      </w:r>
    </w:p>
    <w:p w:rsidR="00423C1C" w:rsidRPr="00910C07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C0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Отчеты Заказчика об исполнении контрактов размещены в Единой информационной системе.</w:t>
      </w:r>
    </w:p>
    <w:p w:rsidR="00423C1C" w:rsidRDefault="00235440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C0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Юридической службой в 201</w:t>
      </w:r>
      <w:r w:rsidR="00910C07" w:rsidRPr="00910C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23C1C" w:rsidRPr="0091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проведена следующая работа.</w:t>
      </w:r>
    </w:p>
    <w:p w:rsidR="00020949" w:rsidRPr="00020949" w:rsidRDefault="00020949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Подготовлено: </w:t>
      </w:r>
    </w:p>
    <w:p w:rsidR="00C16B63" w:rsidRPr="00020949" w:rsidRDefault="00020949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4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C16B63" w:rsidRPr="0002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нормативно правовых актов Совета депутатов.</w:t>
      </w:r>
    </w:p>
    <w:p w:rsidR="00020949" w:rsidRPr="00020949" w:rsidRDefault="00020949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4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16B63" w:rsidRPr="0002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 </w:t>
      </w:r>
      <w:r w:rsidRPr="0002094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Совета депутатов</w:t>
      </w:r>
    </w:p>
    <w:p w:rsidR="00C16B63" w:rsidRPr="00020949" w:rsidRDefault="00C16B63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49">
        <w:rPr>
          <w:rFonts w:ascii="Times New Roman" w:eastAsia="Times New Roman" w:hAnsi="Times New Roman" w:cs="Times New Roman"/>
          <w:sz w:val="28"/>
          <w:szCs w:val="28"/>
          <w:lang w:eastAsia="ru-RU"/>
        </w:rPr>
        <w:t>22 распоряжения аппарата Совета депутатов</w:t>
      </w:r>
    </w:p>
    <w:p w:rsidR="00020949" w:rsidRPr="00020949" w:rsidRDefault="00C16B63" w:rsidP="00020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распоряжение </w:t>
      </w:r>
      <w:r w:rsidR="00020949" w:rsidRPr="000209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округа</w:t>
      </w:r>
    </w:p>
    <w:p w:rsidR="00C16B63" w:rsidRPr="00020949" w:rsidRDefault="00C16B63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49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постановление главы муниципального округа</w:t>
      </w:r>
    </w:p>
    <w:p w:rsidR="000B4E8A" w:rsidRDefault="000B4E8A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23C1C" w:rsidRPr="00020949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По антикоррупционной работе:</w:t>
      </w:r>
    </w:p>
    <w:p w:rsidR="00020949" w:rsidRPr="00020949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</w:t>
      </w:r>
      <w:r w:rsidR="00C16B63" w:rsidRPr="000209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20949" w:rsidRPr="0002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6B63" w:rsidRPr="00020949" w:rsidRDefault="00020949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3C1C" w:rsidRPr="0002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антикоррупционных экспертиз нормативных правовых актов </w:t>
      </w:r>
      <w:r w:rsidR="00C16B63" w:rsidRPr="0002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</w:p>
    <w:p w:rsidR="00020949" w:rsidRPr="00020949" w:rsidRDefault="00020949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49">
        <w:rPr>
          <w:rFonts w:ascii="Times New Roman" w:eastAsia="Times New Roman" w:hAnsi="Times New Roman" w:cs="Times New Roman"/>
          <w:sz w:val="28"/>
          <w:szCs w:val="28"/>
          <w:lang w:eastAsia="ru-RU"/>
        </w:rPr>
        <w:t>6 антикоррупционных экспертиз нормативных правовых актов аппарата Совета депутатов</w:t>
      </w:r>
    </w:p>
    <w:p w:rsidR="00423C1C" w:rsidRPr="00910C07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C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установленные законом сроки сдавались нормативные правовые акты аппарата СД МО и Совета депутатов СД МО в Регистр муниципальных правовых актов города Москвы.</w:t>
      </w:r>
    </w:p>
    <w:p w:rsidR="00423C1C" w:rsidRPr="00910C07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C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договорной работе:</w:t>
      </w:r>
    </w:p>
    <w:p w:rsidR="00423C1C" w:rsidRPr="00910C07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C0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Юридическая служба участвовала в работе по заключению договоров и контрактов. Все договоры</w:t>
      </w:r>
      <w:r w:rsidR="00235440" w:rsidRPr="0091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контракты, заключенные в 201</w:t>
      </w:r>
      <w:r w:rsidR="00910C07" w:rsidRPr="00910C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1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 сроком исполнения по 31 д</w:t>
      </w:r>
      <w:r w:rsidR="00235440" w:rsidRPr="00910C0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екабря 201</w:t>
      </w:r>
      <w:r w:rsidR="00910C07" w:rsidRPr="00910C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1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исполнены полностью. Претензий к подрядчикам, поставщикам и исполнителям за ненадлежащее исполнение договоров предъявлено не было.</w:t>
      </w:r>
    </w:p>
    <w:p w:rsidR="00423C1C" w:rsidRPr="00910C07" w:rsidRDefault="00423C1C" w:rsidP="002354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предоставления муниципальных услуг</w:t>
      </w:r>
      <w:r w:rsidR="00235440" w:rsidRPr="00910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23C1C" w:rsidRPr="00910C07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</w:t>
      </w:r>
      <w:r w:rsidR="00FC3B2C" w:rsidRPr="00910C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услуг» аппарат</w:t>
      </w:r>
      <w:r w:rsidRPr="0091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муниципального округа </w:t>
      </w:r>
      <w:r w:rsidR="00FB4673" w:rsidRPr="0091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Текстильщики в городе Москве </w:t>
      </w:r>
      <w:r w:rsidRPr="00910C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 w:rsidR="00FB4673" w:rsidRPr="00910C07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91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673" w:rsidRPr="0091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следующее </w:t>
      </w:r>
      <w:r w:rsidRPr="00910C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="00FB4673" w:rsidRPr="00910C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FB4673" w:rsidRPr="00910C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0C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3C1C" w:rsidRPr="00910C07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C0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разрешения на вступление в брак лицам, достигшим возраста шестнадцати лет;</w:t>
      </w:r>
    </w:p>
    <w:p w:rsidR="00423C1C" w:rsidRPr="00910C07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C0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Регистрация трудовых договоров, заключаемых работодателями - физическими лицами, не являющимися индивидуальными предпринимателями, с работниками, регистрация факта прекращения трудового договора;</w:t>
      </w:r>
    </w:p>
    <w:p w:rsidR="00423C1C" w:rsidRPr="00910C07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C0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Регистрация уставов территориальных общественных самоуправлений</w:t>
      </w:r>
      <w:r w:rsidR="00FB4673" w:rsidRPr="00910C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673" w:rsidRPr="00910C07" w:rsidRDefault="00FC3B2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C0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Аппаратом так же ведется учет</w:t>
      </w:r>
      <w:r w:rsidR="00FB4673" w:rsidRPr="0091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несовершеннолетних, родителями </w:t>
      </w:r>
      <w:r w:rsidRPr="00910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FB4673" w:rsidRPr="0091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C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выбрана форма получения образования в форме домашнего обучения.</w:t>
      </w:r>
    </w:p>
    <w:p w:rsidR="00423C1C" w:rsidRPr="0022666D" w:rsidRDefault="00423C1C" w:rsidP="002354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Делопроизводство</w:t>
      </w:r>
      <w:r w:rsidR="00302F2E" w:rsidRPr="00226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23C1C" w:rsidRPr="0022666D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делопроизводства, в том числе регистрация, учет, обеспечение сохранности, своевременное прохождение документов, контроль исполнения, обеспечение режима сохранности и конфиденциальности сведений и организация при</w:t>
      </w:r>
      <w:r w:rsidR="000B4E8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 граждан и организаций в 2019</w:t>
      </w:r>
      <w:r w:rsidRPr="0022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году:</w:t>
      </w:r>
    </w:p>
    <w:p w:rsidR="00423C1C" w:rsidRPr="0022666D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        служебная корреспонденция, поступившая в аппарат СД - </w:t>
      </w:r>
      <w:r w:rsidR="0022666D" w:rsidRPr="0022666D">
        <w:rPr>
          <w:rFonts w:ascii="Times New Roman" w:eastAsia="Times New Roman" w:hAnsi="Times New Roman" w:cs="Times New Roman"/>
          <w:sz w:val="28"/>
          <w:szCs w:val="28"/>
          <w:lang w:eastAsia="ru-RU"/>
        </w:rPr>
        <w:t>256</w:t>
      </w:r>
      <w:r w:rsidRPr="002266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3C1C" w:rsidRPr="0022666D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6D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 обращения гражда</w:t>
      </w:r>
      <w:r w:rsidR="0022666D" w:rsidRPr="0022666D">
        <w:rPr>
          <w:rFonts w:ascii="Times New Roman" w:eastAsia="Times New Roman" w:hAnsi="Times New Roman" w:cs="Times New Roman"/>
          <w:sz w:val="28"/>
          <w:szCs w:val="28"/>
          <w:lang w:eastAsia="ru-RU"/>
        </w:rPr>
        <w:t>н, поступившие в аппарат СД - 25</w:t>
      </w:r>
      <w:r w:rsidRPr="002266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3C1C" w:rsidRPr="0022666D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6D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 обращения граждан,</w:t>
      </w:r>
      <w:r w:rsidR="0022666D" w:rsidRPr="0022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поступившие к депутатам СД - 63</w:t>
      </w:r>
      <w:r w:rsidRPr="002266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3C1C" w:rsidRPr="0022666D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    исходящая корреспонденция  - </w:t>
      </w:r>
      <w:r w:rsidR="0022666D" w:rsidRPr="0022666D">
        <w:rPr>
          <w:rFonts w:ascii="Times New Roman" w:eastAsia="Times New Roman" w:hAnsi="Times New Roman" w:cs="Times New Roman"/>
          <w:sz w:val="28"/>
          <w:szCs w:val="28"/>
          <w:lang w:eastAsia="ru-RU"/>
        </w:rPr>
        <w:t>408</w:t>
      </w:r>
      <w:r w:rsidRPr="0022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документов;</w:t>
      </w:r>
    </w:p>
    <w:p w:rsidR="00423C1C" w:rsidRPr="0022666D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      постановления - </w:t>
      </w:r>
      <w:r w:rsidR="0022666D" w:rsidRPr="0022666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266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3C1C" w:rsidRPr="0022666D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       распоряжения </w:t>
      </w:r>
      <w:r w:rsidR="0033207C" w:rsidRPr="0022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основной деятельности </w:t>
      </w:r>
      <w:r w:rsidRPr="0022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666D" w:rsidRPr="0022666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266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3C1C" w:rsidRPr="0022666D" w:rsidRDefault="00A62F2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23C1C" w:rsidRPr="0022666D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 архивное обеспечение в соответствии с Положением об архиве аппарата СД МО</w:t>
      </w:r>
      <w:r w:rsidR="00235440" w:rsidRPr="0022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Текстильщики</w:t>
      </w:r>
      <w:r w:rsidR="00423C1C" w:rsidRPr="002266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3C1C" w:rsidRPr="0022666D" w:rsidRDefault="00A62F2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3C1C" w:rsidRPr="0022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     </w:t>
      </w:r>
      <w:r w:rsidR="00845222" w:rsidRPr="002266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соблюдением</w:t>
      </w:r>
      <w:r w:rsidR="00423C1C" w:rsidRPr="0022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номенклатуры дел аппарата СД МО </w:t>
      </w:r>
      <w:r w:rsidR="00845222" w:rsidRPr="002266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Текстильщики</w:t>
      </w:r>
      <w:r w:rsidR="00423C1C" w:rsidRPr="002266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3C1C" w:rsidRPr="0022666D" w:rsidRDefault="00A62F2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23C1C" w:rsidRPr="0022666D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 оформление и подготовка документов для хранения в архиве в соответствии с номенклатурой дел;</w:t>
      </w:r>
    </w:p>
    <w:p w:rsidR="00423C1C" w:rsidRPr="0022666D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2F2C" w:rsidRPr="0022666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2666D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 систематизирование и хранение документов текущего архива в соответствии с утвержденными нормативными актами;</w:t>
      </w:r>
    </w:p>
    <w:p w:rsidR="00423C1C" w:rsidRPr="0022666D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2F2C" w:rsidRPr="002266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2666D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 подготовка и передача дел в г</w:t>
      </w:r>
      <w:r w:rsidR="00302F2E" w:rsidRPr="002266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ородской архив</w:t>
      </w:r>
      <w:r w:rsidR="0022666D" w:rsidRPr="00226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C1C" w:rsidRPr="0022666D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аппарат провел систематизацию дел постоянного архивного хранения для передачи их в </w:t>
      </w:r>
      <w:proofErr w:type="spellStart"/>
      <w:r w:rsidRPr="0022666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Главархив</w:t>
      </w:r>
      <w:proofErr w:type="spellEnd"/>
      <w:r w:rsidRPr="0022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Москвы.</w:t>
      </w:r>
    </w:p>
    <w:p w:rsidR="00423C1C" w:rsidRPr="00086667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постоянного хранения </w:t>
      </w:r>
      <w:r w:rsidR="0022666D" w:rsidRPr="002266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 для сдачи</w:t>
      </w:r>
      <w:r w:rsidRPr="0022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Центральный </w:t>
      </w:r>
      <w:r w:rsidRPr="000866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архив по 201</w:t>
      </w:r>
      <w:r w:rsidR="0022666D" w:rsidRPr="000866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8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включительно.</w:t>
      </w:r>
    </w:p>
    <w:p w:rsidR="00423C1C" w:rsidRPr="00086667" w:rsidRDefault="00423C1C" w:rsidP="002354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Организационная работа</w:t>
      </w:r>
    </w:p>
    <w:p w:rsidR="00F4229A" w:rsidRPr="009D49CC" w:rsidRDefault="00423C1C" w:rsidP="00302F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866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деятельности организационной работы - это организация и проведение заседаний Совета депутатов, проведение публичных слушаний, оказание содействия в работе постоянных комиссий Совета депутатов и пр. За</w:t>
      </w:r>
      <w:r w:rsidR="0022666D" w:rsidRPr="0008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отчетный период организовано 11</w:t>
      </w:r>
      <w:r w:rsidRPr="0008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Совета депутатов.</w:t>
      </w:r>
      <w:r w:rsidRPr="009D49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71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Оказана организационная помощь в проведении заседаний постоянных комиссий Совета депутатов (</w:t>
      </w:r>
      <w:r w:rsidR="00B241B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7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</w:t>
      </w:r>
      <w:r w:rsidR="00F4229A" w:rsidRPr="00271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ний).</w:t>
      </w:r>
      <w:r w:rsidR="00F4229A" w:rsidRPr="009D49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4229A" w:rsidRPr="000866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и проведено 4</w:t>
      </w:r>
      <w:r w:rsidRPr="0008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слушания по обсуждению проектов решений Совета депутатов муниципального округа</w:t>
      </w:r>
      <w:r w:rsidR="00235440" w:rsidRPr="0008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Текстильщики</w:t>
      </w:r>
      <w:r w:rsidRPr="0008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2666D" w:rsidRPr="0022666D" w:rsidRDefault="0022666D" w:rsidP="0022666D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66D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округа Текстильщики в городе Москве; (15.10.2019 № 9/3)</w:t>
      </w:r>
    </w:p>
    <w:p w:rsidR="0022666D" w:rsidRPr="0022666D" w:rsidRDefault="0022666D" w:rsidP="0022666D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66D">
        <w:rPr>
          <w:rFonts w:ascii="Times New Roman" w:hAnsi="Times New Roman" w:cs="Times New Roman"/>
          <w:sz w:val="28"/>
          <w:szCs w:val="28"/>
        </w:rPr>
        <w:t>О проведении внешней проверки Контрольно-счетной палатой Москвы годового отчета об исполнении бюджета муниципального округа Текстильщики в городе Москве за 2019 год (15.10.2019 № 9/4);</w:t>
      </w:r>
    </w:p>
    <w:p w:rsidR="0022666D" w:rsidRPr="0022666D" w:rsidRDefault="0022666D" w:rsidP="0022666D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66D">
        <w:rPr>
          <w:rFonts w:ascii="Times New Roman" w:hAnsi="Times New Roman" w:cs="Times New Roman"/>
          <w:sz w:val="28"/>
          <w:szCs w:val="28"/>
        </w:rPr>
        <w:lastRenderedPageBreak/>
        <w:t>Об утверждении тематики и сроков проведения местных праздничных мероприятий на территории муниципального округа Текстильщики в городе Москве на 2020 год (15.10.2019 № 9/6);</w:t>
      </w:r>
    </w:p>
    <w:p w:rsidR="00423C1C" w:rsidRPr="0022666D" w:rsidRDefault="00423C1C" w:rsidP="002354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и проведение местных праздников и зрелищных мероприятий.</w:t>
      </w:r>
    </w:p>
    <w:p w:rsidR="002A5535" w:rsidRPr="00086667" w:rsidRDefault="0022666D" w:rsidP="00106CCD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="00423C1C" w:rsidRPr="0022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35440" w:rsidRPr="0022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аппарата Совета депутатов активно </w:t>
      </w:r>
      <w:r w:rsidR="00235440" w:rsidRPr="000866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участвовали в подготовке и проведении местных праздников на территории муниципального округа Текстильщики, посвященных:</w:t>
      </w:r>
    </w:p>
    <w:p w:rsidR="004804F1" w:rsidRDefault="004804F1" w:rsidP="00106CC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Масленице;</w:t>
      </w:r>
    </w:p>
    <w:p w:rsidR="00423C1C" w:rsidRPr="00086667" w:rsidRDefault="00235440" w:rsidP="00106CC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Дню </w:t>
      </w:r>
      <w:r w:rsidR="00423C1C" w:rsidRPr="00086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</w:t>
      </w:r>
      <w:r w:rsidR="00845222" w:rsidRPr="000866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5440" w:rsidRPr="00086667" w:rsidRDefault="00235440" w:rsidP="00106CC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6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Дню рай</w:t>
      </w:r>
      <w:r w:rsidR="00845222" w:rsidRPr="0008666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она;</w:t>
      </w:r>
    </w:p>
    <w:p w:rsidR="00106CCD" w:rsidRPr="00086667" w:rsidRDefault="00235440" w:rsidP="00106CC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6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Новому году</w:t>
      </w:r>
      <w:r w:rsidR="00845222" w:rsidRPr="00086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229" w:rsidRPr="00086667" w:rsidRDefault="00423C1C" w:rsidP="00336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данных мероприятиях приняли участие более </w:t>
      </w:r>
      <w:r w:rsidR="00302F2E" w:rsidRPr="000866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666D" w:rsidRPr="0008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</w:t>
      </w:r>
      <w:r w:rsidRPr="0008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это: учащиеся образовательных учреждений района, творческие коллективы и жители </w:t>
      </w:r>
    </w:p>
    <w:p w:rsidR="002A5535" w:rsidRPr="00086667" w:rsidRDefault="002A5535" w:rsidP="002A55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общественными объединениями района</w:t>
      </w:r>
    </w:p>
    <w:p w:rsidR="00336229" w:rsidRDefault="002A5535" w:rsidP="000B4E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аппарата Совета депутатов принимали участие в мероприятиях, проводимых Советом </w:t>
      </w:r>
      <w:r w:rsidR="00086667" w:rsidRPr="003362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ветеранов района Текстильщики, Ц</w:t>
      </w:r>
      <w:r w:rsidR="00611DFA" w:rsidRPr="0033622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ентром социального обслуживания, районными отделениями политических партий,</w:t>
      </w:r>
      <w:r w:rsidR="00106CCD" w:rsidRPr="0033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организации РОО «Наши дети»</w:t>
      </w:r>
      <w:r w:rsidR="000B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336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 участие в городских и районных праздничных мероприятиях</w:t>
      </w:r>
      <w:r w:rsidR="0088408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организованных управой района Текстильщики</w:t>
      </w:r>
      <w:r w:rsidR="003362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6229" w:rsidRDefault="00336229" w:rsidP="00336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Семейный десант ( РОО «Наши Дети» );</w:t>
      </w:r>
    </w:p>
    <w:p w:rsidR="00336229" w:rsidRDefault="00336229" w:rsidP="00336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Акция по уходу за памятникам</w:t>
      </w:r>
      <w:r w:rsidR="000B4E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досками участников Великой Отечественной войны (ТЦСО Кузьминки филиал Текстильщики);</w:t>
      </w:r>
    </w:p>
    <w:p w:rsidR="00336229" w:rsidRDefault="00336229" w:rsidP="00336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Митинг</w:t>
      </w:r>
      <w:r w:rsidR="000B4E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посвященный Дню Защитника Отечества (Управа района Текстильщики)</w:t>
      </w:r>
    </w:p>
    <w:p w:rsidR="00336229" w:rsidRDefault="00336229" w:rsidP="00336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День социального работника (ТЦСО Кузьминки филиал Текстильщики);</w:t>
      </w:r>
    </w:p>
    <w:p w:rsidR="00336229" w:rsidRDefault="00336229" w:rsidP="00336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День памяти и скорби (Управа района Текстильщики);</w:t>
      </w:r>
    </w:p>
    <w:p w:rsidR="00336229" w:rsidRDefault="00336229" w:rsidP="00336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«Ромашковое счастье» (ТЦСО Кузьминки филиал Текстильщики);</w:t>
      </w:r>
    </w:p>
    <w:p w:rsidR="00336229" w:rsidRDefault="00336229" w:rsidP="00336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Празднование в честь 350-летия флага РФ (Правительство Москвы)</w:t>
      </w:r>
    </w:p>
    <w:p w:rsidR="00336229" w:rsidRDefault="00336229" w:rsidP="00336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Награждение в честь 75-летия полного освобождения Ленинграда от фашистской блокады (ТЦСО Кузьминки филиал Текстильщики);</w:t>
      </w:r>
    </w:p>
    <w:p w:rsidR="00336229" w:rsidRPr="00086667" w:rsidRDefault="00336229" w:rsidP="00336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Торжественный митинг, посвященный Дню начала контрнаступления советский войск под Москвой (Управа района Текстильщики).</w:t>
      </w:r>
    </w:p>
    <w:p w:rsidR="00336229" w:rsidRPr="00336229" w:rsidRDefault="00336229" w:rsidP="000B4E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1C" w:rsidRPr="00086667" w:rsidRDefault="00423C1C" w:rsidP="00086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Информирование населения.</w:t>
      </w:r>
    </w:p>
    <w:p w:rsidR="00423C1C" w:rsidRPr="00086667" w:rsidRDefault="00423C1C" w:rsidP="000866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полномочиям аппарата Совета депутатов относится информирование жителей муниципального округа </w:t>
      </w:r>
      <w:r w:rsidR="00235440" w:rsidRPr="0008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Текстильщики </w:t>
      </w:r>
      <w:r w:rsidRPr="000866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органов местного самоуправления.</w:t>
      </w:r>
    </w:p>
    <w:p w:rsidR="00423C1C" w:rsidRPr="00086667" w:rsidRDefault="00423C1C" w:rsidP="000866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жителей происходит посредством:</w:t>
      </w:r>
    </w:p>
    <w:p w:rsidR="00423C1C" w:rsidRPr="00086667" w:rsidRDefault="00423C1C" w:rsidP="00086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2C67" w:rsidRPr="0008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Издания </w:t>
      </w:r>
      <w:proofErr w:type="spellStart"/>
      <w:r w:rsidR="00CF2C67" w:rsidRPr="000866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35440" w:rsidRPr="00086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пецвыпусков</w:t>
      </w:r>
      <w:proofErr w:type="spellEnd"/>
      <w:r w:rsidR="00235440" w:rsidRPr="0008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="00A62F2C" w:rsidRPr="0008666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газеты «</w:t>
      </w:r>
      <w:r w:rsidR="00235440" w:rsidRPr="000866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Депутатская правда»</w:t>
      </w:r>
      <w:r w:rsidRPr="0008666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экземпляры районной газеты размещены на официальном сайте.  За отчетный период выпущено </w:t>
      </w:r>
      <w:r w:rsidR="00086667" w:rsidRPr="00086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235440" w:rsidRPr="00086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номеров </w:t>
      </w:r>
      <w:proofErr w:type="spellStart"/>
      <w:r w:rsidRPr="00086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спецвыпусков</w:t>
      </w:r>
      <w:proofErr w:type="spellEnd"/>
      <w:r w:rsidRPr="00086667">
        <w:rPr>
          <w:rFonts w:ascii="Times New Roman" w:eastAsia="Times New Roman" w:hAnsi="Times New Roman" w:cs="Times New Roman"/>
          <w:sz w:val="28"/>
          <w:szCs w:val="28"/>
          <w:lang w:eastAsia="ru-RU"/>
        </w:rPr>
        <w:t> газеты</w:t>
      </w:r>
      <w:r w:rsidR="00845222" w:rsidRPr="0008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(тираж 30 000 экз.)</w:t>
      </w:r>
      <w:r w:rsidRPr="00086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C1C" w:rsidRDefault="00423C1C" w:rsidP="0008666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Публикации муниципальных нормативно-правовых актов в </w:t>
      </w:r>
      <w:r w:rsidR="00845222" w:rsidRPr="0008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бюллетене "Московский муниципальный вестник" </w:t>
      </w:r>
      <w:r w:rsidR="00845222" w:rsidRPr="00086667">
        <w:rPr>
          <w:rFonts w:ascii="Times New Roman" w:hAnsi="Times New Roman" w:cs="Times New Roman"/>
          <w:sz w:val="28"/>
          <w:szCs w:val="28"/>
        </w:rPr>
        <w:t>Ассоциации «Совет муниципал</w:t>
      </w:r>
      <w:r w:rsidR="000B4E8A">
        <w:rPr>
          <w:rFonts w:ascii="Times New Roman" w:hAnsi="Times New Roman" w:cs="Times New Roman"/>
          <w:sz w:val="28"/>
          <w:szCs w:val="28"/>
        </w:rPr>
        <w:t>ьных образований города Москвы»;</w:t>
      </w:r>
    </w:p>
    <w:p w:rsidR="000B4E8A" w:rsidRPr="00086667" w:rsidRDefault="000B4E8A" w:rsidP="00086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Размещения информации на официальном сайте муниципального округа.</w:t>
      </w:r>
    </w:p>
    <w:p w:rsidR="00235440" w:rsidRPr="00086667" w:rsidRDefault="006474F4" w:rsidP="002354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области участия в пропаганде знаний в области  пожарной безопасности, предупреждения и защиты жителей от чрезвычайных ситуаций </w:t>
      </w:r>
    </w:p>
    <w:p w:rsidR="006474F4" w:rsidRPr="00086667" w:rsidRDefault="006474F4" w:rsidP="002354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C78" w:rsidRDefault="006474F4" w:rsidP="00487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6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Аппаратом СД готовились и представлялись для размещения в районных средствах массовой информации (официальный сайт СД МО и информационные стенды) материалы по данной теме с указанием экстренных телефонов соответствующих служб.</w:t>
      </w:r>
    </w:p>
    <w:p w:rsidR="00C61EAF" w:rsidRDefault="00C61EAF" w:rsidP="00487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C78" w:rsidRPr="00487C78" w:rsidRDefault="00487C78" w:rsidP="00487C7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Призывн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487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кампани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487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</w:t>
      </w:r>
    </w:p>
    <w:p w:rsidR="006474F4" w:rsidRDefault="00487C78" w:rsidP="002354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487C78" w:rsidRDefault="00487C78" w:rsidP="00487C78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0C2">
        <w:rPr>
          <w:rFonts w:ascii="Times New Roman" w:hAnsi="Times New Roman" w:cs="Times New Roman"/>
          <w:sz w:val="28"/>
          <w:szCs w:val="28"/>
        </w:rPr>
        <w:t>Призыв граждан района на военную службу</w:t>
      </w:r>
      <w:r w:rsidR="009D5CC6">
        <w:rPr>
          <w:rFonts w:ascii="Times New Roman" w:hAnsi="Times New Roman" w:cs="Times New Roman"/>
          <w:sz w:val="28"/>
          <w:szCs w:val="28"/>
        </w:rPr>
        <w:t xml:space="preserve"> весной и</w:t>
      </w:r>
      <w:r w:rsidRPr="00D87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осенью </w:t>
      </w:r>
      <w:r w:rsidRPr="00D870C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870C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D5CC6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D870C2">
        <w:rPr>
          <w:rFonts w:ascii="Times New Roman" w:hAnsi="Times New Roman" w:cs="Times New Roman"/>
          <w:sz w:val="28"/>
          <w:szCs w:val="28"/>
        </w:rPr>
        <w:t>организован</w:t>
      </w:r>
      <w:r w:rsidR="009D5CC6">
        <w:rPr>
          <w:rFonts w:ascii="Times New Roman" w:hAnsi="Times New Roman" w:cs="Times New Roman"/>
          <w:sz w:val="28"/>
          <w:szCs w:val="28"/>
        </w:rPr>
        <w:t>ы</w:t>
      </w:r>
      <w:r w:rsidRPr="00D870C2">
        <w:rPr>
          <w:rFonts w:ascii="Times New Roman" w:hAnsi="Times New Roman" w:cs="Times New Roman"/>
          <w:sz w:val="28"/>
          <w:szCs w:val="28"/>
        </w:rPr>
        <w:t xml:space="preserve"> и проводи</w:t>
      </w:r>
      <w:r w:rsidR="009D5CC6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DB5A84">
        <w:rPr>
          <w:rFonts w:ascii="Times New Roman" w:hAnsi="Times New Roman" w:cs="Times New Roman"/>
          <w:sz w:val="28"/>
          <w:szCs w:val="28"/>
        </w:rPr>
        <w:t>Указов</w:t>
      </w:r>
      <w:r>
        <w:rPr>
          <w:rFonts w:ascii="Times New Roman" w:hAnsi="Times New Roman" w:cs="Times New Roman"/>
          <w:sz w:val="28"/>
          <w:szCs w:val="28"/>
        </w:rPr>
        <w:t xml:space="preserve"> Президента от</w:t>
      </w:r>
      <w:r w:rsidR="009D5CC6">
        <w:rPr>
          <w:rFonts w:ascii="Times New Roman" w:hAnsi="Times New Roman" w:cs="Times New Roman"/>
          <w:sz w:val="28"/>
          <w:szCs w:val="28"/>
        </w:rPr>
        <w:t xml:space="preserve"> 30.03.2019 №135 и от</w:t>
      </w:r>
      <w:r>
        <w:rPr>
          <w:rFonts w:ascii="Times New Roman" w:hAnsi="Times New Roman" w:cs="Times New Roman"/>
          <w:sz w:val="28"/>
          <w:szCs w:val="28"/>
        </w:rPr>
        <w:t xml:space="preserve"> 30.09.2019 №472 в соответствии с Федеральным Законам</w:t>
      </w:r>
      <w:r w:rsidRPr="00D870C2">
        <w:rPr>
          <w:rFonts w:ascii="Times New Roman" w:hAnsi="Times New Roman" w:cs="Times New Roman"/>
          <w:sz w:val="28"/>
          <w:szCs w:val="28"/>
        </w:rPr>
        <w:t xml:space="preserve"> от 28.03.1998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0C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D870C2">
        <w:rPr>
          <w:rFonts w:ascii="Times New Roman" w:hAnsi="Times New Roman" w:cs="Times New Roman"/>
          <w:sz w:val="28"/>
          <w:szCs w:val="28"/>
        </w:rPr>
        <w:t>-ФЗ «О воинско</w:t>
      </w:r>
      <w:r>
        <w:rPr>
          <w:rFonts w:ascii="Times New Roman" w:hAnsi="Times New Roman" w:cs="Times New Roman"/>
          <w:sz w:val="28"/>
          <w:szCs w:val="28"/>
        </w:rPr>
        <w:t>й обязанности и военной службе».</w:t>
      </w:r>
    </w:p>
    <w:p w:rsidR="00312C8E" w:rsidRPr="00EB0F85" w:rsidRDefault="00C61EAF" w:rsidP="00312C8E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утвержденного Мэром Москвы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Собяниным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составом призывной комиссии района, я являюсь председателем районной призывной комиссии.</w:t>
      </w:r>
    </w:p>
    <w:p w:rsidR="00A3705A" w:rsidRDefault="00487C78" w:rsidP="00312C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были проведены 2 призывные кампании (весенняя и осенняя)</w:t>
      </w:r>
      <w:r w:rsidR="000B4E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04F1" w:rsidRPr="00480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B18" w:rsidRPr="004804F1" w:rsidRDefault="004804F1" w:rsidP="004804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0C2">
        <w:rPr>
          <w:rFonts w:ascii="Times New Roman" w:hAnsi="Times New Roman" w:cs="Times New Roman"/>
          <w:sz w:val="28"/>
          <w:szCs w:val="28"/>
        </w:rPr>
        <w:lastRenderedPageBreak/>
        <w:t>В ходе</w:t>
      </w:r>
      <w:r w:rsidR="00312C8E">
        <w:rPr>
          <w:rFonts w:ascii="Times New Roman" w:hAnsi="Times New Roman" w:cs="Times New Roman"/>
          <w:sz w:val="28"/>
          <w:szCs w:val="28"/>
        </w:rPr>
        <w:t xml:space="preserve"> весеннего</w:t>
      </w:r>
      <w:r w:rsidRPr="00D870C2">
        <w:rPr>
          <w:rFonts w:ascii="Times New Roman" w:hAnsi="Times New Roman" w:cs="Times New Roman"/>
          <w:sz w:val="28"/>
          <w:szCs w:val="28"/>
        </w:rPr>
        <w:t xml:space="preserve"> призыв</w:t>
      </w:r>
      <w:r w:rsidR="00312C8E">
        <w:rPr>
          <w:rFonts w:ascii="Times New Roman" w:hAnsi="Times New Roman" w:cs="Times New Roman"/>
          <w:sz w:val="28"/>
          <w:szCs w:val="28"/>
        </w:rPr>
        <w:t>а,</w:t>
      </w:r>
      <w:r w:rsidRPr="00D870C2">
        <w:rPr>
          <w:rFonts w:ascii="Times New Roman" w:hAnsi="Times New Roman" w:cs="Times New Roman"/>
          <w:sz w:val="28"/>
          <w:szCs w:val="28"/>
        </w:rPr>
        <w:t xml:space="preserve"> в соответствии с графиком было </w:t>
      </w:r>
      <w:r w:rsidR="00C61EAF">
        <w:rPr>
          <w:rFonts w:ascii="Times New Roman" w:hAnsi="Times New Roman" w:cs="Times New Roman"/>
          <w:sz w:val="28"/>
          <w:szCs w:val="28"/>
        </w:rPr>
        <w:t xml:space="preserve">запланировано и </w:t>
      </w: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804F1">
        <w:rPr>
          <w:rFonts w:ascii="Times New Roman" w:hAnsi="Times New Roman" w:cs="Times New Roman"/>
          <w:b/>
          <w:sz w:val="28"/>
          <w:szCs w:val="28"/>
        </w:rPr>
        <w:t>5</w:t>
      </w:r>
      <w:r w:rsidRPr="008C3604">
        <w:rPr>
          <w:rFonts w:ascii="Times New Roman" w:hAnsi="Times New Roman" w:cs="Times New Roman"/>
          <w:b/>
          <w:sz w:val="28"/>
          <w:szCs w:val="28"/>
        </w:rPr>
        <w:t xml:space="preserve"> заседаний призывной комиссии</w:t>
      </w:r>
      <w:r w:rsidR="00C61EAF">
        <w:rPr>
          <w:rFonts w:ascii="Times New Roman" w:hAnsi="Times New Roman" w:cs="Times New Roman"/>
          <w:b/>
          <w:sz w:val="28"/>
          <w:szCs w:val="28"/>
        </w:rPr>
        <w:t>.</w:t>
      </w:r>
    </w:p>
    <w:p w:rsidR="00A84F19" w:rsidRDefault="00A84F19" w:rsidP="00A84F19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F70">
        <w:rPr>
          <w:rFonts w:ascii="Times New Roman" w:hAnsi="Times New Roman" w:cs="Times New Roman"/>
          <w:sz w:val="28"/>
          <w:szCs w:val="28"/>
        </w:rPr>
        <w:t xml:space="preserve">Призывной ресурс </w:t>
      </w:r>
      <w:r>
        <w:rPr>
          <w:rFonts w:ascii="Times New Roman" w:hAnsi="Times New Roman" w:cs="Times New Roman"/>
          <w:sz w:val="28"/>
          <w:szCs w:val="28"/>
        </w:rPr>
        <w:t xml:space="preserve">весной </w:t>
      </w:r>
      <w:r w:rsidRPr="00A84F19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>
        <w:rPr>
          <w:rFonts w:ascii="Times New Roman" w:hAnsi="Times New Roman" w:cs="Times New Roman"/>
          <w:b/>
          <w:sz w:val="28"/>
          <w:szCs w:val="28"/>
        </w:rPr>
        <w:t>1612</w:t>
      </w:r>
      <w:r w:rsidRPr="00A84F19">
        <w:rPr>
          <w:rFonts w:ascii="Times New Roman" w:hAnsi="Times New Roman" w:cs="Times New Roman"/>
          <w:sz w:val="28"/>
          <w:szCs w:val="28"/>
        </w:rPr>
        <w:t xml:space="preserve"> </w:t>
      </w:r>
      <w:r w:rsidRPr="00AB4F70">
        <w:rPr>
          <w:rFonts w:ascii="Times New Roman" w:hAnsi="Times New Roman" w:cs="Times New Roman"/>
          <w:sz w:val="28"/>
          <w:szCs w:val="28"/>
        </w:rPr>
        <w:t>человек.</w:t>
      </w:r>
    </w:p>
    <w:p w:rsidR="004F4B18" w:rsidRPr="004F4B18" w:rsidRDefault="00A84F19" w:rsidP="00A84F19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Вызвано</w:t>
      </w:r>
      <w:r w:rsidR="004F4B18" w:rsidRPr="00AB4F70">
        <w:rPr>
          <w:rFonts w:ascii="Times New Roman" w:hAnsi="Times New Roman" w:cs="Times New Roman"/>
          <w:sz w:val="28"/>
          <w:szCs w:val="28"/>
        </w:rPr>
        <w:t xml:space="preserve"> </w:t>
      </w:r>
      <w:r w:rsidR="004F4B18" w:rsidRPr="006B615B">
        <w:rPr>
          <w:rFonts w:ascii="Times New Roman" w:hAnsi="Times New Roman" w:cs="Times New Roman"/>
          <w:b/>
          <w:sz w:val="28"/>
          <w:szCs w:val="28"/>
        </w:rPr>
        <w:t>3</w:t>
      </w:r>
      <w:r w:rsidR="004F4B18">
        <w:rPr>
          <w:rFonts w:ascii="Times New Roman" w:hAnsi="Times New Roman" w:cs="Times New Roman"/>
          <w:b/>
          <w:sz w:val="28"/>
          <w:szCs w:val="28"/>
        </w:rPr>
        <w:t>44</w:t>
      </w:r>
      <w:r w:rsidR="004F4B18" w:rsidRPr="00AB4F70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4F4B18" w:rsidRDefault="004F4B18" w:rsidP="004F4B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B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призыв</w:t>
      </w:r>
      <w:r w:rsidRPr="004F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F4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 чел.</w:t>
      </w:r>
    </w:p>
    <w:p w:rsidR="00B94ECB" w:rsidRDefault="004804F1" w:rsidP="004F4B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Призвано</w:t>
      </w:r>
      <w:r w:rsidR="004F4B18" w:rsidRPr="004F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F4B18" w:rsidRPr="004F4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 чел.</w:t>
      </w:r>
      <w:r w:rsidR="00B94ECB" w:rsidRPr="00B94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84F19" w:rsidRPr="00A84F19" w:rsidRDefault="00A84F19" w:rsidP="00A8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кампании выполнен на 100%</w:t>
      </w:r>
    </w:p>
    <w:p w:rsidR="00B94ECB" w:rsidRDefault="00A84F19" w:rsidP="00487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Осенняя кампания:</w:t>
      </w:r>
    </w:p>
    <w:p w:rsidR="00B94ECB" w:rsidRPr="003C53AB" w:rsidRDefault="003C53AB" w:rsidP="00B94E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момент осенняя кампания не </w:t>
      </w:r>
      <w:r w:rsidR="00C61E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завершена</w:t>
      </w:r>
      <w:r w:rsidR="00A84F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F19" w:rsidRDefault="008C3604" w:rsidP="00487C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0C2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312C8E">
        <w:rPr>
          <w:rFonts w:ascii="Times New Roman" w:hAnsi="Times New Roman" w:cs="Times New Roman"/>
          <w:sz w:val="28"/>
          <w:szCs w:val="28"/>
        </w:rPr>
        <w:t>осеннего призыва,</w:t>
      </w:r>
      <w:r w:rsidRPr="00D870C2">
        <w:rPr>
          <w:rFonts w:ascii="Times New Roman" w:hAnsi="Times New Roman" w:cs="Times New Roman"/>
          <w:sz w:val="28"/>
          <w:szCs w:val="28"/>
        </w:rPr>
        <w:t xml:space="preserve"> в соответствии с графиком было </w:t>
      </w: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4804F1">
        <w:rPr>
          <w:rFonts w:ascii="Times New Roman" w:hAnsi="Times New Roman" w:cs="Times New Roman"/>
          <w:b/>
          <w:sz w:val="28"/>
          <w:szCs w:val="28"/>
        </w:rPr>
        <w:t>1</w:t>
      </w:r>
      <w:r w:rsidR="004804F1" w:rsidRPr="004804F1">
        <w:rPr>
          <w:rFonts w:ascii="Times New Roman" w:hAnsi="Times New Roman" w:cs="Times New Roman"/>
          <w:b/>
          <w:sz w:val="28"/>
          <w:szCs w:val="28"/>
        </w:rPr>
        <w:t>2</w:t>
      </w:r>
      <w:r w:rsidRPr="008C3604">
        <w:rPr>
          <w:rFonts w:ascii="Times New Roman" w:hAnsi="Times New Roman" w:cs="Times New Roman"/>
          <w:b/>
          <w:sz w:val="28"/>
          <w:szCs w:val="28"/>
        </w:rPr>
        <w:t xml:space="preserve"> заседаний призывной комиссии, запланировано 14.</w:t>
      </w:r>
      <w:r w:rsidR="00A84F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4F19" w:rsidRDefault="00A84F19" w:rsidP="00A84F19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F70">
        <w:rPr>
          <w:rFonts w:ascii="Times New Roman" w:hAnsi="Times New Roman" w:cs="Times New Roman"/>
          <w:sz w:val="28"/>
          <w:szCs w:val="28"/>
        </w:rPr>
        <w:t xml:space="preserve">Призывной ресурс </w:t>
      </w:r>
      <w:r>
        <w:rPr>
          <w:rFonts w:ascii="Times New Roman" w:hAnsi="Times New Roman" w:cs="Times New Roman"/>
          <w:sz w:val="28"/>
          <w:szCs w:val="28"/>
        </w:rPr>
        <w:t xml:space="preserve">осенью 2019 года составил </w:t>
      </w:r>
      <w:r>
        <w:rPr>
          <w:rFonts w:ascii="Times New Roman" w:hAnsi="Times New Roman" w:cs="Times New Roman"/>
          <w:b/>
          <w:sz w:val="28"/>
          <w:szCs w:val="28"/>
        </w:rPr>
        <w:t>1621</w:t>
      </w:r>
      <w:r w:rsidRPr="00A84F19">
        <w:rPr>
          <w:rFonts w:ascii="Times New Roman" w:hAnsi="Times New Roman" w:cs="Times New Roman"/>
          <w:sz w:val="28"/>
          <w:szCs w:val="28"/>
        </w:rPr>
        <w:t xml:space="preserve"> </w:t>
      </w:r>
      <w:r w:rsidRPr="00AB4F70">
        <w:rPr>
          <w:rFonts w:ascii="Times New Roman" w:hAnsi="Times New Roman" w:cs="Times New Roman"/>
          <w:sz w:val="28"/>
          <w:szCs w:val="28"/>
        </w:rPr>
        <w:t>человека.</w:t>
      </w:r>
    </w:p>
    <w:p w:rsidR="00A84F19" w:rsidRDefault="00A84F19" w:rsidP="00A84F19">
      <w:pPr>
        <w:pStyle w:val="ae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Вызвано в военкомат –</w:t>
      </w:r>
      <w:r w:rsidR="008C3604" w:rsidRPr="00AB4F70">
        <w:rPr>
          <w:rFonts w:ascii="Times New Roman" w:hAnsi="Times New Roman" w:cs="Times New Roman"/>
          <w:sz w:val="28"/>
          <w:szCs w:val="28"/>
        </w:rPr>
        <w:t xml:space="preserve"> </w:t>
      </w:r>
      <w:r w:rsidR="008C3604" w:rsidRPr="006B615B">
        <w:rPr>
          <w:rFonts w:ascii="Times New Roman" w:hAnsi="Times New Roman" w:cs="Times New Roman"/>
          <w:b/>
          <w:sz w:val="28"/>
          <w:szCs w:val="28"/>
        </w:rPr>
        <w:t>387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чел.</w:t>
      </w:r>
    </w:p>
    <w:p w:rsidR="008C3604" w:rsidRPr="00A84F19" w:rsidRDefault="008C3604" w:rsidP="008C360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70C2">
        <w:rPr>
          <w:rFonts w:ascii="Times New Roman" w:hAnsi="Times New Roman" w:cs="Times New Roman"/>
          <w:sz w:val="28"/>
          <w:szCs w:val="28"/>
        </w:rPr>
        <w:t xml:space="preserve">Задание на призыв – </w:t>
      </w:r>
      <w:r w:rsidRPr="00714E26">
        <w:rPr>
          <w:rFonts w:ascii="Times New Roman" w:hAnsi="Times New Roman" w:cs="Times New Roman"/>
          <w:b/>
          <w:sz w:val="28"/>
          <w:szCs w:val="28"/>
        </w:rPr>
        <w:t>50 чел.</w:t>
      </w:r>
    </w:p>
    <w:p w:rsidR="008C3604" w:rsidRDefault="008C3604" w:rsidP="008C3604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Призвано – </w:t>
      </w:r>
      <w:r w:rsidRPr="00714E26">
        <w:rPr>
          <w:rFonts w:ascii="Times New Roman" w:hAnsi="Times New Roman" w:cs="Times New Roman"/>
          <w:b/>
          <w:sz w:val="28"/>
          <w:szCs w:val="28"/>
        </w:rPr>
        <w:t>4</w:t>
      </w:r>
      <w:r w:rsidR="00A84F1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чел. </w:t>
      </w:r>
      <w:r w:rsidRPr="009D4205">
        <w:rPr>
          <w:rFonts w:ascii="Times New Roman" w:hAnsi="Times New Roman" w:cs="Times New Roman"/>
          <w:sz w:val="28"/>
          <w:szCs w:val="28"/>
        </w:rPr>
        <w:t>(по состоянию на 1</w:t>
      </w:r>
      <w:r w:rsidR="00A84F19">
        <w:rPr>
          <w:rFonts w:ascii="Times New Roman" w:hAnsi="Times New Roman" w:cs="Times New Roman"/>
          <w:sz w:val="28"/>
          <w:szCs w:val="28"/>
        </w:rPr>
        <w:t>6</w:t>
      </w:r>
      <w:r w:rsidR="00C61EAF">
        <w:rPr>
          <w:rFonts w:ascii="Times New Roman" w:hAnsi="Times New Roman" w:cs="Times New Roman"/>
          <w:sz w:val="28"/>
          <w:szCs w:val="28"/>
        </w:rPr>
        <w:t>.12.2019, что составляет 98</w:t>
      </w:r>
      <w:r w:rsidRPr="009D4205">
        <w:rPr>
          <w:rFonts w:ascii="Times New Roman" w:hAnsi="Times New Roman" w:cs="Times New Roman"/>
          <w:sz w:val="28"/>
          <w:szCs w:val="28"/>
        </w:rPr>
        <w:t>%)</w:t>
      </w:r>
    </w:p>
    <w:p w:rsidR="00A84F19" w:rsidRDefault="00A84F19" w:rsidP="00A84F19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0C2">
        <w:rPr>
          <w:rFonts w:ascii="Times New Roman" w:hAnsi="Times New Roman" w:cs="Times New Roman"/>
          <w:sz w:val="28"/>
          <w:szCs w:val="28"/>
        </w:rPr>
        <w:t>Призыву граждан на военную службу предшествовала подготовительная работа. В этом плане организованы и проведены следующие мероприятия:</w:t>
      </w:r>
    </w:p>
    <w:p w:rsidR="00A84F19" w:rsidRPr="00D870C2" w:rsidRDefault="00A84F19" w:rsidP="00A84F1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организованна работа призывной комиссии аппарата Совета депутатов муниципального округа Текстильщики в городе Москве;</w:t>
      </w:r>
    </w:p>
    <w:p w:rsidR="00A84F19" w:rsidRPr="00D870C2" w:rsidRDefault="00A84F19" w:rsidP="00A84F1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870C2">
        <w:rPr>
          <w:rFonts w:ascii="Times New Roman" w:hAnsi="Times New Roman" w:cs="Times New Roman"/>
          <w:sz w:val="28"/>
          <w:szCs w:val="28"/>
        </w:rPr>
        <w:t xml:space="preserve">сотрудниками ОВК изучены и оформлены  документы призывников; </w:t>
      </w:r>
    </w:p>
    <w:p w:rsidR="00A84F19" w:rsidRPr="00D870C2" w:rsidRDefault="00A84F19" w:rsidP="00A84F1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870C2">
        <w:rPr>
          <w:rFonts w:ascii="Times New Roman" w:hAnsi="Times New Roman" w:cs="Times New Roman"/>
          <w:sz w:val="28"/>
          <w:szCs w:val="28"/>
        </w:rPr>
        <w:t>проведены беседы с призывниками и их  родителями, истребованы  различного рода документы из организаций района;</w:t>
      </w:r>
    </w:p>
    <w:p w:rsidR="00A84F19" w:rsidRPr="00D870C2" w:rsidRDefault="00A84F19" w:rsidP="00A84F1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870C2">
        <w:rPr>
          <w:rFonts w:ascii="Times New Roman" w:hAnsi="Times New Roman" w:cs="Times New Roman"/>
          <w:sz w:val="28"/>
          <w:szCs w:val="28"/>
        </w:rPr>
        <w:t>проведены мероприятия по плану Дня призывника с посещением учащихся старших классов воинской части</w:t>
      </w:r>
      <w:r w:rsidR="00312C8E">
        <w:rPr>
          <w:rFonts w:ascii="Times New Roman" w:hAnsi="Times New Roman" w:cs="Times New Roman"/>
          <w:sz w:val="28"/>
          <w:szCs w:val="28"/>
        </w:rPr>
        <w:t>, с вручением памятных подарков</w:t>
      </w:r>
      <w:r w:rsidRPr="00D870C2">
        <w:rPr>
          <w:rFonts w:ascii="Times New Roman" w:hAnsi="Times New Roman" w:cs="Times New Roman"/>
          <w:sz w:val="28"/>
          <w:szCs w:val="28"/>
        </w:rPr>
        <w:t>;</w:t>
      </w:r>
    </w:p>
    <w:p w:rsidR="00A84F19" w:rsidRDefault="00A84F19" w:rsidP="00A84F1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870C2">
        <w:rPr>
          <w:rFonts w:ascii="Times New Roman" w:hAnsi="Times New Roman" w:cs="Times New Roman"/>
          <w:sz w:val="28"/>
          <w:szCs w:val="28"/>
        </w:rPr>
        <w:t>создана рабочая группа для проведения комплексных мероприятий по призыву г</w:t>
      </w:r>
      <w:r>
        <w:rPr>
          <w:rFonts w:ascii="Times New Roman" w:hAnsi="Times New Roman" w:cs="Times New Roman"/>
          <w:sz w:val="28"/>
          <w:szCs w:val="28"/>
        </w:rPr>
        <w:t>раждан района на военную службу</w:t>
      </w:r>
      <w:r w:rsidR="00422E18">
        <w:rPr>
          <w:rFonts w:ascii="Times New Roman" w:hAnsi="Times New Roman" w:cs="Times New Roman"/>
          <w:sz w:val="28"/>
          <w:szCs w:val="28"/>
        </w:rPr>
        <w:t xml:space="preserve"> (в 2019 проведено 17 заседаний)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4F19" w:rsidRDefault="00A84F19" w:rsidP="00A84F1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созданы розыскные группы в состав которых входят представители управы района Текстильщики, аппарата СД МО Текстильщики и ОМВД России по району Текстильщики г. Москвы (за 2019 год осуществлено более 35 выходов).</w:t>
      </w:r>
    </w:p>
    <w:p w:rsidR="00A84F19" w:rsidRPr="00EB0F85" w:rsidRDefault="00A84F19" w:rsidP="00A84F1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B0F8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84F19" w:rsidRPr="00312C8E" w:rsidRDefault="00A84F19" w:rsidP="004804F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604" w:rsidRPr="009D49CC" w:rsidRDefault="008C3604" w:rsidP="002354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3C1C" w:rsidRPr="00C61EAF" w:rsidRDefault="00423C1C" w:rsidP="00235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Приоритетные направления деятельности аппарата Совета</w:t>
      </w:r>
    </w:p>
    <w:p w:rsidR="00423C1C" w:rsidRPr="00C61EAF" w:rsidRDefault="00423C1C" w:rsidP="00235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1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муниципального округа </w:t>
      </w:r>
      <w:r w:rsidR="00086667" w:rsidRPr="00C61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Текстильщики в 2020</w:t>
      </w:r>
      <w:r w:rsidR="006474F4" w:rsidRPr="00C61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году.</w:t>
      </w:r>
    </w:p>
    <w:p w:rsidR="006474F4" w:rsidRPr="00C61EAF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r w:rsidRPr="00C6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474F4" w:rsidRPr="00C61E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Совета депутатов и действующих профильных комиссий;</w:t>
      </w:r>
    </w:p>
    <w:p w:rsidR="006474F4" w:rsidRPr="00C61EAF" w:rsidRDefault="006474F4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A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обращениями, жалобами и заявлениями жителей;</w:t>
      </w:r>
    </w:p>
    <w:p w:rsidR="00423C1C" w:rsidRPr="00C61EAF" w:rsidRDefault="006474F4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423C1C" w:rsidRPr="00C6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ривлечение жителей муниципального округа к участию в местных мероприятиях и праздниках, а </w:t>
      </w:r>
      <w:r w:rsidR="00020949" w:rsidRPr="00C61E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423C1C" w:rsidRPr="00C6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мероприятиях по военно-патриотическому воспитанию граждан Российск</w:t>
      </w:r>
      <w:r w:rsidRPr="00C61EA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Федерации;</w:t>
      </w:r>
    </w:p>
    <w:p w:rsidR="00423C1C" w:rsidRPr="00C61EAF" w:rsidRDefault="006474F4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ц</w:t>
      </w:r>
      <w:r w:rsidR="00423C1C" w:rsidRPr="00C6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елевое и экономное расходование бюджетных средств, при исполнении задач, функций и государственных полномочий, переданных </w:t>
      </w:r>
      <w:r w:rsidRPr="00C61E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местного самоуправления;</w:t>
      </w:r>
    </w:p>
    <w:p w:rsidR="00020949" w:rsidRPr="00C61EAF" w:rsidRDefault="00020949" w:rsidP="00020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прозрачности деятельности органов местного самоуправления путем информирования.</w:t>
      </w:r>
    </w:p>
    <w:bookmarkEnd w:id="1"/>
    <w:p w:rsidR="006474F4" w:rsidRPr="009D49CC" w:rsidRDefault="006474F4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D5337" w:rsidRPr="009D49CC" w:rsidRDefault="00423C1C" w:rsidP="002A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D49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sectPr w:rsidR="00FD5337" w:rsidRPr="009D49CC" w:rsidSect="008C2C3D">
      <w:headerReference w:type="default" r:id="rId8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667" w:rsidRDefault="00086667" w:rsidP="002931F4">
      <w:pPr>
        <w:spacing w:after="0" w:line="240" w:lineRule="auto"/>
      </w:pPr>
      <w:r>
        <w:separator/>
      </w:r>
    </w:p>
  </w:endnote>
  <w:endnote w:type="continuationSeparator" w:id="1">
    <w:p w:rsidR="00086667" w:rsidRDefault="00086667" w:rsidP="0029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Heading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667" w:rsidRDefault="00086667" w:rsidP="002931F4">
      <w:pPr>
        <w:spacing w:after="0" w:line="240" w:lineRule="auto"/>
      </w:pPr>
      <w:r>
        <w:separator/>
      </w:r>
    </w:p>
  </w:footnote>
  <w:footnote w:type="continuationSeparator" w:id="1">
    <w:p w:rsidR="00086667" w:rsidRDefault="00086667" w:rsidP="00293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438751"/>
      <w:docPartObj>
        <w:docPartGallery w:val="Page Numbers (Top of Page)"/>
        <w:docPartUnique/>
      </w:docPartObj>
    </w:sdtPr>
    <w:sdtContent>
      <w:p w:rsidR="00086667" w:rsidRDefault="00366F88">
        <w:pPr>
          <w:pStyle w:val="a8"/>
          <w:jc w:val="center"/>
        </w:pPr>
        <w:r>
          <w:rPr>
            <w:noProof/>
          </w:rPr>
          <w:fldChar w:fldCharType="begin"/>
        </w:r>
        <w:r w:rsidR="0008666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B5A8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86667" w:rsidRDefault="0008666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CB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6FD1EA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30C0DA2"/>
    <w:multiLevelType w:val="hybridMultilevel"/>
    <w:tmpl w:val="5B02F346"/>
    <w:lvl w:ilvl="0" w:tplc="B8646922">
      <w:start w:val="1"/>
      <w:numFmt w:val="bullet"/>
      <w:lvlText w:val="-"/>
      <w:lvlJc w:val="left"/>
      <w:pPr>
        <w:ind w:left="1429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F8227B5"/>
    <w:multiLevelType w:val="hybridMultilevel"/>
    <w:tmpl w:val="69241898"/>
    <w:lvl w:ilvl="0" w:tplc="1A7A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713"/>
    <w:rsid w:val="00020949"/>
    <w:rsid w:val="00030EB4"/>
    <w:rsid w:val="00086667"/>
    <w:rsid w:val="000B4E8A"/>
    <w:rsid w:val="000D31E0"/>
    <w:rsid w:val="00106CCD"/>
    <w:rsid w:val="001D431A"/>
    <w:rsid w:val="00201ACD"/>
    <w:rsid w:val="00222A9A"/>
    <w:rsid w:val="0022666D"/>
    <w:rsid w:val="00235440"/>
    <w:rsid w:val="0024590B"/>
    <w:rsid w:val="00271C72"/>
    <w:rsid w:val="002931F4"/>
    <w:rsid w:val="002A5535"/>
    <w:rsid w:val="00302F2E"/>
    <w:rsid w:val="00312C8E"/>
    <w:rsid w:val="0033207C"/>
    <w:rsid w:val="00336229"/>
    <w:rsid w:val="00366F88"/>
    <w:rsid w:val="003A1369"/>
    <w:rsid w:val="003B019D"/>
    <w:rsid w:val="003C16CE"/>
    <w:rsid w:val="003C3099"/>
    <w:rsid w:val="003C53AB"/>
    <w:rsid w:val="003C743E"/>
    <w:rsid w:val="003E3A23"/>
    <w:rsid w:val="003E7293"/>
    <w:rsid w:val="003F4022"/>
    <w:rsid w:val="00422E18"/>
    <w:rsid w:val="00423C1C"/>
    <w:rsid w:val="00427713"/>
    <w:rsid w:val="004411DB"/>
    <w:rsid w:val="0045509A"/>
    <w:rsid w:val="004804F1"/>
    <w:rsid w:val="00485081"/>
    <w:rsid w:val="00487C78"/>
    <w:rsid w:val="004E7958"/>
    <w:rsid w:val="004F0D40"/>
    <w:rsid w:val="004F4B18"/>
    <w:rsid w:val="00562036"/>
    <w:rsid w:val="005C4B35"/>
    <w:rsid w:val="00611DFA"/>
    <w:rsid w:val="006474F4"/>
    <w:rsid w:val="006841AA"/>
    <w:rsid w:val="00690197"/>
    <w:rsid w:val="006A661C"/>
    <w:rsid w:val="006A7FD2"/>
    <w:rsid w:val="006F4130"/>
    <w:rsid w:val="0075043B"/>
    <w:rsid w:val="007A7B79"/>
    <w:rsid w:val="00822FAE"/>
    <w:rsid w:val="0082720C"/>
    <w:rsid w:val="00845222"/>
    <w:rsid w:val="00857C68"/>
    <w:rsid w:val="00884088"/>
    <w:rsid w:val="008A18C4"/>
    <w:rsid w:val="008C2C3D"/>
    <w:rsid w:val="008C3604"/>
    <w:rsid w:val="00910C07"/>
    <w:rsid w:val="0099039A"/>
    <w:rsid w:val="009B04EA"/>
    <w:rsid w:val="009B0B78"/>
    <w:rsid w:val="009D313F"/>
    <w:rsid w:val="009D49CC"/>
    <w:rsid w:val="009D5CC6"/>
    <w:rsid w:val="009E6ECF"/>
    <w:rsid w:val="00A14304"/>
    <w:rsid w:val="00A16DE6"/>
    <w:rsid w:val="00A34104"/>
    <w:rsid w:val="00A3705A"/>
    <w:rsid w:val="00A416CE"/>
    <w:rsid w:val="00A62F2C"/>
    <w:rsid w:val="00A76525"/>
    <w:rsid w:val="00A84F19"/>
    <w:rsid w:val="00AB32FD"/>
    <w:rsid w:val="00AE749C"/>
    <w:rsid w:val="00B241BC"/>
    <w:rsid w:val="00B726F0"/>
    <w:rsid w:val="00B8772E"/>
    <w:rsid w:val="00B94ECB"/>
    <w:rsid w:val="00C16B63"/>
    <w:rsid w:val="00C61EAF"/>
    <w:rsid w:val="00CF2C67"/>
    <w:rsid w:val="00DB26B0"/>
    <w:rsid w:val="00DB5A84"/>
    <w:rsid w:val="00DC13FA"/>
    <w:rsid w:val="00DC4134"/>
    <w:rsid w:val="00E12FB8"/>
    <w:rsid w:val="00E340BA"/>
    <w:rsid w:val="00EA1DE0"/>
    <w:rsid w:val="00F13283"/>
    <w:rsid w:val="00F2420D"/>
    <w:rsid w:val="00F36C13"/>
    <w:rsid w:val="00F4229A"/>
    <w:rsid w:val="00F84F42"/>
    <w:rsid w:val="00F97C6C"/>
    <w:rsid w:val="00FB4673"/>
    <w:rsid w:val="00FC3B2C"/>
    <w:rsid w:val="00FD5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04"/>
  </w:style>
  <w:style w:type="paragraph" w:styleId="6">
    <w:name w:val="heading 6"/>
    <w:basedOn w:val="a"/>
    <w:next w:val="a"/>
    <w:link w:val="60"/>
    <w:unhideWhenUsed/>
    <w:qFormat/>
    <w:rsid w:val="003B019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C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31F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9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931F4"/>
    <w:rPr>
      <w:i/>
      <w:iCs/>
    </w:rPr>
  </w:style>
  <w:style w:type="paragraph" w:styleId="a8">
    <w:name w:val="header"/>
    <w:basedOn w:val="a"/>
    <w:link w:val="a9"/>
    <w:uiPriority w:val="99"/>
    <w:unhideWhenUsed/>
    <w:rsid w:val="00293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31F4"/>
  </w:style>
  <w:style w:type="paragraph" w:styleId="aa">
    <w:name w:val="footer"/>
    <w:basedOn w:val="a"/>
    <w:link w:val="ab"/>
    <w:uiPriority w:val="99"/>
    <w:unhideWhenUsed/>
    <w:rsid w:val="00293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31F4"/>
  </w:style>
  <w:style w:type="paragraph" w:styleId="ac">
    <w:name w:val="Subtitle"/>
    <w:basedOn w:val="a"/>
    <w:link w:val="ad"/>
    <w:qFormat/>
    <w:rsid w:val="00F422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Подзаголовок Знак"/>
    <w:basedOn w:val="a0"/>
    <w:link w:val="ac"/>
    <w:rsid w:val="00F4229A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No Spacing"/>
    <w:uiPriority w:val="1"/>
    <w:qFormat/>
    <w:rsid w:val="00A416CE"/>
    <w:pPr>
      <w:spacing w:after="0" w:line="240" w:lineRule="auto"/>
    </w:pPr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rsid w:val="003B01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3B019D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3B019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010025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11</Pages>
  <Words>2730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Руководитель1</dc:creator>
  <cp:lastModifiedBy>Ilina</cp:lastModifiedBy>
  <cp:revision>40</cp:revision>
  <cp:lastPrinted>2019-12-16T07:31:00Z</cp:lastPrinted>
  <dcterms:created xsi:type="dcterms:W3CDTF">2019-01-09T08:50:00Z</dcterms:created>
  <dcterms:modified xsi:type="dcterms:W3CDTF">2019-12-23T06:41:00Z</dcterms:modified>
</cp:coreProperties>
</file>